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324"/>
        <w:gridCol w:w="5416"/>
      </w:tblGrid>
      <w:tr w:rsidR="008A7159" w:rsidRPr="000018B8">
        <w:trPr>
          <w:trHeight w:val="567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7159" w:rsidRPr="000018B8" w:rsidRDefault="00812F8B">
            <w:pPr>
              <w:tabs>
                <w:tab w:val="left" w:pos="2268"/>
              </w:tabs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0018B8">
              <w:rPr>
                <w:b/>
                <w:color w:val="000000"/>
              </w:rPr>
              <w:t xml:space="preserve">  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3B8B" w:rsidRDefault="001D3B8B" w:rsidP="001D3B8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Приложение № 1</w:t>
            </w:r>
          </w:p>
          <w:p w:rsidR="001D3B8B" w:rsidRDefault="001D3B8B" w:rsidP="001D3B8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к приказу МАУ «Городской парк»</w:t>
            </w:r>
          </w:p>
          <w:p w:rsidR="001D3B8B" w:rsidRPr="002D3E8F" w:rsidRDefault="001D3B8B" w:rsidP="001D3B8B">
            <w:pPr>
              <w:tabs>
                <w:tab w:val="left" w:pos="4680"/>
                <w:tab w:val="left" w:pos="5529"/>
                <w:tab w:val="left" w:pos="5812"/>
                <w:tab w:val="left" w:pos="5954"/>
                <w:tab w:val="left" w:pos="7088"/>
                <w:tab w:val="left" w:pos="7230"/>
                <w:tab w:val="left" w:pos="7513"/>
                <w:tab w:val="left" w:pos="7797"/>
              </w:tabs>
              <w:autoSpaceDE w:val="0"/>
              <w:autoSpaceDN w:val="0"/>
              <w:adjustRightInd w:val="0"/>
              <w:jc w:val="right"/>
              <w:rPr>
                <w:bCs/>
                <w:color w:val="auto"/>
              </w:rPr>
            </w:pPr>
            <w:r w:rsidRPr="002D3E8F">
              <w:rPr>
                <w:bCs/>
                <w:color w:val="auto"/>
              </w:rPr>
              <w:t xml:space="preserve">от </w:t>
            </w:r>
            <w:r w:rsidR="002D3E8F" w:rsidRPr="002D3E8F">
              <w:rPr>
                <w:bCs/>
                <w:color w:val="auto"/>
              </w:rPr>
              <w:t>06</w:t>
            </w:r>
            <w:r w:rsidRPr="002D3E8F">
              <w:rPr>
                <w:bCs/>
                <w:color w:val="auto"/>
              </w:rPr>
              <w:t>.</w:t>
            </w:r>
            <w:r w:rsidR="00E33F84" w:rsidRPr="002D3E8F">
              <w:rPr>
                <w:bCs/>
                <w:color w:val="auto"/>
              </w:rPr>
              <w:t>04</w:t>
            </w:r>
            <w:r w:rsidRPr="002D3E8F">
              <w:rPr>
                <w:bCs/>
                <w:color w:val="auto"/>
              </w:rPr>
              <w:t>.202</w:t>
            </w:r>
            <w:r w:rsidR="00C65351" w:rsidRPr="002D3E8F">
              <w:rPr>
                <w:bCs/>
                <w:color w:val="auto"/>
              </w:rPr>
              <w:t>1</w:t>
            </w:r>
            <w:r w:rsidRPr="002D3E8F">
              <w:rPr>
                <w:bCs/>
                <w:color w:val="auto"/>
              </w:rPr>
              <w:t xml:space="preserve"> № </w:t>
            </w:r>
            <w:r w:rsidR="002D3E8F" w:rsidRPr="002D3E8F">
              <w:rPr>
                <w:bCs/>
                <w:color w:val="auto"/>
              </w:rPr>
              <w:t>13</w:t>
            </w:r>
          </w:p>
          <w:p w:rsidR="008A7159" w:rsidRPr="000018B8" w:rsidRDefault="008A7159">
            <w:pPr>
              <w:rPr>
                <w:color w:val="000000"/>
              </w:rPr>
            </w:pPr>
          </w:p>
        </w:tc>
      </w:tr>
    </w:tbl>
    <w:p w:rsidR="008A7159" w:rsidRPr="000018B8" w:rsidRDefault="008A7159">
      <w:pPr>
        <w:jc w:val="center"/>
        <w:rPr>
          <w:b/>
          <w:color w:val="000000"/>
        </w:rPr>
      </w:pPr>
    </w:p>
    <w:p w:rsidR="008A7159" w:rsidRPr="000018B8" w:rsidRDefault="008A7159">
      <w:pPr>
        <w:jc w:val="center"/>
        <w:rPr>
          <w:b/>
          <w:color w:val="000000"/>
        </w:rPr>
      </w:pPr>
    </w:p>
    <w:p w:rsidR="008A7159" w:rsidRPr="000018B8" w:rsidRDefault="008A7159">
      <w:pPr>
        <w:jc w:val="center"/>
        <w:rPr>
          <w:b/>
          <w:color w:val="000000"/>
        </w:rPr>
      </w:pPr>
    </w:p>
    <w:p w:rsidR="008A7159" w:rsidRPr="000018B8" w:rsidRDefault="008A7159">
      <w:pPr>
        <w:jc w:val="center"/>
        <w:rPr>
          <w:b/>
          <w:color w:val="000000"/>
        </w:rPr>
      </w:pPr>
    </w:p>
    <w:p w:rsidR="008A7159" w:rsidRPr="000018B8" w:rsidRDefault="008A7159">
      <w:pPr>
        <w:jc w:val="center"/>
        <w:rPr>
          <w:b/>
          <w:color w:val="000000"/>
        </w:rPr>
      </w:pPr>
    </w:p>
    <w:p w:rsidR="008A7159" w:rsidRPr="000018B8" w:rsidRDefault="008A7159">
      <w:pPr>
        <w:jc w:val="center"/>
        <w:rPr>
          <w:b/>
          <w:color w:val="000000"/>
        </w:rPr>
      </w:pPr>
    </w:p>
    <w:p w:rsidR="008A7159" w:rsidRPr="000018B8" w:rsidRDefault="008A7159">
      <w:pPr>
        <w:jc w:val="center"/>
        <w:rPr>
          <w:b/>
          <w:color w:val="000000"/>
        </w:rPr>
      </w:pPr>
    </w:p>
    <w:p w:rsidR="008A7159" w:rsidRDefault="008A7159">
      <w:pPr>
        <w:jc w:val="center"/>
        <w:rPr>
          <w:b/>
          <w:color w:val="000000"/>
        </w:rPr>
      </w:pPr>
    </w:p>
    <w:p w:rsidR="008A5F53" w:rsidRDefault="008A5F53">
      <w:pPr>
        <w:jc w:val="center"/>
        <w:rPr>
          <w:b/>
          <w:color w:val="000000"/>
        </w:rPr>
      </w:pPr>
    </w:p>
    <w:p w:rsidR="001D3B8B" w:rsidRDefault="001D3B8B">
      <w:pPr>
        <w:jc w:val="center"/>
        <w:rPr>
          <w:b/>
          <w:color w:val="000000"/>
        </w:rPr>
      </w:pPr>
    </w:p>
    <w:p w:rsidR="001D3B8B" w:rsidRDefault="001D3B8B">
      <w:pPr>
        <w:jc w:val="center"/>
        <w:rPr>
          <w:b/>
          <w:color w:val="000000"/>
        </w:rPr>
      </w:pPr>
    </w:p>
    <w:p w:rsidR="008A5F53" w:rsidRDefault="008A5F53">
      <w:pPr>
        <w:jc w:val="center"/>
        <w:rPr>
          <w:b/>
          <w:color w:val="000000"/>
        </w:rPr>
      </w:pPr>
    </w:p>
    <w:p w:rsidR="008A5F53" w:rsidRDefault="008A5F53">
      <w:pPr>
        <w:jc w:val="center"/>
        <w:rPr>
          <w:b/>
          <w:color w:val="000000"/>
        </w:rPr>
      </w:pPr>
    </w:p>
    <w:p w:rsidR="008A5F53" w:rsidRDefault="008A5F53">
      <w:pPr>
        <w:jc w:val="center"/>
        <w:rPr>
          <w:b/>
          <w:color w:val="000000"/>
        </w:rPr>
      </w:pPr>
    </w:p>
    <w:p w:rsidR="008A5F53" w:rsidRPr="000018B8" w:rsidRDefault="008A5F53">
      <w:pPr>
        <w:jc w:val="center"/>
        <w:rPr>
          <w:b/>
          <w:color w:val="000000"/>
        </w:rPr>
      </w:pPr>
    </w:p>
    <w:p w:rsidR="008A7159" w:rsidRPr="000018B8" w:rsidRDefault="008A7159">
      <w:pPr>
        <w:jc w:val="center"/>
        <w:rPr>
          <w:b/>
          <w:color w:val="000000"/>
        </w:rPr>
      </w:pPr>
    </w:p>
    <w:p w:rsidR="008A7159" w:rsidRPr="000018B8" w:rsidRDefault="008A7159">
      <w:pPr>
        <w:contextualSpacing/>
        <w:jc w:val="both"/>
        <w:rPr>
          <w:b/>
          <w:color w:val="000000"/>
        </w:rPr>
      </w:pPr>
    </w:p>
    <w:p w:rsidR="008A7159" w:rsidRPr="000018B8" w:rsidRDefault="008A7159">
      <w:pPr>
        <w:jc w:val="center"/>
        <w:rPr>
          <w:b/>
          <w:color w:val="000000"/>
        </w:rPr>
      </w:pPr>
    </w:p>
    <w:p w:rsidR="008A7159" w:rsidRPr="000018B8" w:rsidRDefault="00812F8B">
      <w:pPr>
        <w:jc w:val="center"/>
        <w:rPr>
          <w:b/>
          <w:bCs/>
          <w:color w:val="000000"/>
        </w:rPr>
      </w:pPr>
      <w:r w:rsidRPr="000018B8">
        <w:rPr>
          <w:b/>
          <w:bCs/>
          <w:color w:val="000000"/>
        </w:rPr>
        <w:t xml:space="preserve">КОНКУРСНАЯ ДОКУМЕНТАЦИЯ </w:t>
      </w:r>
    </w:p>
    <w:p w:rsidR="008A7159" w:rsidRPr="000018B8" w:rsidRDefault="00812F8B">
      <w:pPr>
        <w:jc w:val="center"/>
        <w:rPr>
          <w:b/>
          <w:bCs/>
          <w:color w:val="auto"/>
        </w:rPr>
      </w:pPr>
      <w:r w:rsidRPr="000018B8">
        <w:rPr>
          <w:b/>
          <w:bCs/>
          <w:color w:val="auto"/>
        </w:rPr>
        <w:t>на право заключения договора</w:t>
      </w:r>
      <w:r w:rsidRPr="000018B8">
        <w:rPr>
          <w:b/>
          <w:color w:val="auto"/>
        </w:rPr>
        <w:t xml:space="preserve">   на право размещения  </w:t>
      </w:r>
      <w:r w:rsidRPr="000018B8">
        <w:rPr>
          <w:b/>
          <w:bCs/>
          <w:color w:val="auto"/>
        </w:rPr>
        <w:t>аттракционов</w:t>
      </w:r>
    </w:p>
    <w:p w:rsidR="008A7159" w:rsidRPr="00C65351" w:rsidRDefault="00812F8B">
      <w:pPr>
        <w:jc w:val="center"/>
        <w:rPr>
          <w:b/>
          <w:bCs/>
          <w:color w:val="auto"/>
        </w:rPr>
      </w:pPr>
      <w:r w:rsidRPr="000018B8">
        <w:rPr>
          <w:b/>
          <w:bCs/>
          <w:color w:val="000000"/>
        </w:rPr>
        <w:t xml:space="preserve">на  территории  </w:t>
      </w:r>
      <w:r w:rsidRPr="00C65351">
        <w:rPr>
          <w:b/>
          <w:bCs/>
          <w:color w:val="auto"/>
        </w:rPr>
        <w:t xml:space="preserve">МАУ «Городской парк» </w:t>
      </w:r>
    </w:p>
    <w:p w:rsidR="008A7159" w:rsidRPr="000018B8" w:rsidRDefault="008A7159">
      <w:pPr>
        <w:tabs>
          <w:tab w:val="left" w:pos="0"/>
        </w:tabs>
        <w:jc w:val="center"/>
        <w:rPr>
          <w:b/>
          <w:color w:val="000000"/>
        </w:rPr>
      </w:pPr>
    </w:p>
    <w:p w:rsidR="008A7159" w:rsidRPr="000018B8" w:rsidRDefault="008A7159">
      <w:pPr>
        <w:pStyle w:val="af3"/>
        <w:tabs>
          <w:tab w:val="left" w:pos="0"/>
        </w:tabs>
        <w:ind w:left="0"/>
        <w:jc w:val="center"/>
        <w:rPr>
          <w:b/>
          <w:color w:val="000000"/>
        </w:rPr>
      </w:pPr>
    </w:p>
    <w:p w:rsidR="008A7159" w:rsidRPr="000018B8" w:rsidRDefault="008A7159">
      <w:pPr>
        <w:pStyle w:val="a4"/>
        <w:jc w:val="center"/>
        <w:rPr>
          <w:b/>
          <w:bCs/>
          <w:color w:val="000000"/>
          <w:sz w:val="20"/>
          <w:szCs w:val="20"/>
        </w:rPr>
      </w:pPr>
    </w:p>
    <w:p w:rsidR="008A7159" w:rsidRPr="000018B8" w:rsidRDefault="008A7159">
      <w:pPr>
        <w:pStyle w:val="a4"/>
        <w:jc w:val="center"/>
        <w:rPr>
          <w:b/>
          <w:bCs/>
          <w:color w:val="000000"/>
          <w:sz w:val="20"/>
          <w:szCs w:val="20"/>
        </w:rPr>
      </w:pPr>
    </w:p>
    <w:p w:rsidR="008A7159" w:rsidRPr="000018B8" w:rsidRDefault="008A7159">
      <w:pPr>
        <w:pStyle w:val="a4"/>
        <w:jc w:val="center"/>
        <w:rPr>
          <w:b/>
          <w:bCs/>
          <w:color w:val="000000"/>
          <w:sz w:val="20"/>
          <w:szCs w:val="20"/>
        </w:rPr>
      </w:pPr>
    </w:p>
    <w:p w:rsidR="008A7159" w:rsidRPr="000018B8" w:rsidRDefault="008A7159">
      <w:pPr>
        <w:pStyle w:val="a4"/>
        <w:jc w:val="center"/>
        <w:rPr>
          <w:b/>
          <w:bCs/>
          <w:color w:val="000000"/>
          <w:sz w:val="20"/>
          <w:szCs w:val="20"/>
        </w:rPr>
      </w:pPr>
    </w:p>
    <w:p w:rsidR="008A7159" w:rsidRPr="000018B8" w:rsidRDefault="008A7159">
      <w:pPr>
        <w:pStyle w:val="a4"/>
        <w:jc w:val="center"/>
        <w:rPr>
          <w:b/>
          <w:bCs/>
          <w:color w:val="000000"/>
          <w:sz w:val="20"/>
          <w:szCs w:val="20"/>
        </w:rPr>
      </w:pPr>
    </w:p>
    <w:p w:rsidR="008A7159" w:rsidRPr="000018B8" w:rsidRDefault="008A7159">
      <w:pPr>
        <w:pStyle w:val="a4"/>
        <w:jc w:val="center"/>
        <w:rPr>
          <w:b/>
          <w:bCs/>
          <w:color w:val="000000"/>
          <w:sz w:val="20"/>
          <w:szCs w:val="20"/>
        </w:rPr>
      </w:pPr>
    </w:p>
    <w:p w:rsidR="008A7159" w:rsidRPr="000018B8" w:rsidRDefault="008A7159">
      <w:pPr>
        <w:pStyle w:val="a4"/>
        <w:jc w:val="center"/>
        <w:rPr>
          <w:b/>
          <w:bCs/>
          <w:color w:val="000000"/>
          <w:sz w:val="20"/>
          <w:szCs w:val="20"/>
        </w:rPr>
      </w:pPr>
    </w:p>
    <w:p w:rsidR="008A7159" w:rsidRPr="000018B8" w:rsidRDefault="008A7159">
      <w:pPr>
        <w:pStyle w:val="a4"/>
        <w:jc w:val="center"/>
        <w:rPr>
          <w:b/>
          <w:bCs/>
          <w:color w:val="000000"/>
          <w:sz w:val="20"/>
          <w:szCs w:val="20"/>
        </w:rPr>
      </w:pPr>
    </w:p>
    <w:p w:rsidR="008A7159" w:rsidRPr="000018B8" w:rsidRDefault="008A7159">
      <w:pPr>
        <w:pStyle w:val="a4"/>
        <w:jc w:val="center"/>
        <w:rPr>
          <w:b/>
          <w:bCs/>
          <w:color w:val="000000"/>
          <w:sz w:val="20"/>
          <w:szCs w:val="20"/>
        </w:rPr>
      </w:pPr>
    </w:p>
    <w:p w:rsidR="008A7159" w:rsidRPr="000018B8" w:rsidRDefault="008A7159">
      <w:pPr>
        <w:pStyle w:val="a4"/>
        <w:jc w:val="center"/>
        <w:rPr>
          <w:b/>
          <w:bCs/>
          <w:color w:val="000000"/>
          <w:sz w:val="20"/>
          <w:szCs w:val="20"/>
        </w:rPr>
      </w:pPr>
    </w:p>
    <w:p w:rsidR="008A7159" w:rsidRPr="000018B8" w:rsidRDefault="008A7159">
      <w:pPr>
        <w:pStyle w:val="a4"/>
        <w:jc w:val="center"/>
        <w:rPr>
          <w:b/>
          <w:bCs/>
          <w:color w:val="000000"/>
          <w:sz w:val="20"/>
          <w:szCs w:val="20"/>
        </w:rPr>
      </w:pPr>
    </w:p>
    <w:p w:rsidR="008E4E70" w:rsidRDefault="008E4E70">
      <w:pPr>
        <w:pStyle w:val="a4"/>
        <w:jc w:val="center"/>
        <w:rPr>
          <w:b/>
          <w:bCs/>
          <w:color w:val="000000"/>
          <w:sz w:val="20"/>
          <w:szCs w:val="20"/>
        </w:rPr>
      </w:pPr>
    </w:p>
    <w:p w:rsidR="001D3B8B" w:rsidRDefault="001D3B8B">
      <w:pPr>
        <w:pStyle w:val="a4"/>
        <w:jc w:val="center"/>
        <w:rPr>
          <w:b/>
          <w:bCs/>
          <w:color w:val="000000"/>
          <w:sz w:val="20"/>
          <w:szCs w:val="20"/>
        </w:rPr>
      </w:pPr>
    </w:p>
    <w:p w:rsidR="001D3B8B" w:rsidRPr="000018B8" w:rsidRDefault="001D3B8B">
      <w:pPr>
        <w:pStyle w:val="a4"/>
        <w:jc w:val="center"/>
        <w:rPr>
          <w:b/>
          <w:bCs/>
          <w:color w:val="000000"/>
          <w:sz w:val="20"/>
          <w:szCs w:val="20"/>
        </w:rPr>
      </w:pPr>
    </w:p>
    <w:p w:rsidR="008E4E70" w:rsidRPr="000018B8" w:rsidRDefault="008E4E70">
      <w:pPr>
        <w:pStyle w:val="a4"/>
        <w:jc w:val="center"/>
        <w:rPr>
          <w:b/>
          <w:bCs/>
          <w:color w:val="000000"/>
          <w:sz w:val="20"/>
          <w:szCs w:val="20"/>
        </w:rPr>
      </w:pPr>
    </w:p>
    <w:p w:rsidR="008E4E70" w:rsidRPr="000018B8" w:rsidRDefault="008E4E70">
      <w:pPr>
        <w:pStyle w:val="a4"/>
        <w:jc w:val="center"/>
        <w:rPr>
          <w:b/>
          <w:bCs/>
          <w:color w:val="000000"/>
          <w:sz w:val="20"/>
          <w:szCs w:val="20"/>
        </w:rPr>
      </w:pPr>
    </w:p>
    <w:p w:rsidR="008A7159" w:rsidRPr="000018B8" w:rsidRDefault="008A7159">
      <w:pPr>
        <w:pStyle w:val="a4"/>
        <w:jc w:val="center"/>
        <w:rPr>
          <w:color w:val="000000"/>
          <w:sz w:val="20"/>
          <w:szCs w:val="20"/>
        </w:rPr>
      </w:pPr>
    </w:p>
    <w:p w:rsidR="008A7159" w:rsidRPr="000018B8" w:rsidRDefault="008A7159">
      <w:pPr>
        <w:pStyle w:val="a4"/>
        <w:jc w:val="center"/>
        <w:rPr>
          <w:color w:val="000000"/>
          <w:sz w:val="20"/>
          <w:szCs w:val="20"/>
        </w:rPr>
      </w:pPr>
    </w:p>
    <w:p w:rsidR="008A7159" w:rsidRPr="000018B8" w:rsidRDefault="00812F8B">
      <w:pPr>
        <w:pStyle w:val="a4"/>
        <w:jc w:val="center"/>
        <w:rPr>
          <w:b/>
          <w:bCs/>
          <w:color w:val="000000"/>
          <w:sz w:val="20"/>
          <w:szCs w:val="20"/>
        </w:rPr>
      </w:pPr>
      <w:r w:rsidRPr="000018B8">
        <w:rPr>
          <w:b/>
          <w:bCs/>
          <w:color w:val="000000"/>
          <w:sz w:val="20"/>
          <w:szCs w:val="20"/>
        </w:rPr>
        <w:t>г. Обнинск</w:t>
      </w:r>
    </w:p>
    <w:p w:rsidR="008A7159" w:rsidRPr="000018B8" w:rsidRDefault="00812F8B">
      <w:pPr>
        <w:pStyle w:val="a4"/>
        <w:jc w:val="center"/>
        <w:rPr>
          <w:b/>
          <w:bCs/>
          <w:color w:val="000000"/>
          <w:sz w:val="20"/>
          <w:szCs w:val="20"/>
        </w:rPr>
      </w:pPr>
      <w:r w:rsidRPr="000018B8">
        <w:rPr>
          <w:b/>
          <w:bCs/>
          <w:color w:val="000000"/>
          <w:sz w:val="20"/>
          <w:szCs w:val="20"/>
        </w:rPr>
        <w:t>202</w:t>
      </w:r>
      <w:r w:rsidR="00C65351">
        <w:rPr>
          <w:b/>
          <w:bCs/>
          <w:color w:val="000000"/>
          <w:sz w:val="20"/>
          <w:szCs w:val="20"/>
        </w:rPr>
        <w:t>1</w:t>
      </w:r>
      <w:r w:rsidRPr="000018B8">
        <w:rPr>
          <w:b/>
          <w:bCs/>
          <w:color w:val="000000"/>
          <w:sz w:val="20"/>
          <w:szCs w:val="20"/>
        </w:rPr>
        <w:t xml:space="preserve"> год</w:t>
      </w:r>
    </w:p>
    <w:p w:rsidR="008A7159" w:rsidRPr="000018B8" w:rsidRDefault="008A7159">
      <w:pPr>
        <w:jc w:val="center"/>
        <w:rPr>
          <w:color w:val="000000"/>
        </w:rPr>
      </w:pPr>
    </w:p>
    <w:p w:rsidR="008A7159" w:rsidRDefault="008A7159">
      <w:pPr>
        <w:jc w:val="center"/>
      </w:pPr>
    </w:p>
    <w:p w:rsidR="008A5F53" w:rsidRDefault="008A5F53">
      <w:pPr>
        <w:jc w:val="center"/>
      </w:pPr>
    </w:p>
    <w:p w:rsidR="008A5F53" w:rsidRPr="000018B8" w:rsidRDefault="008A5F53">
      <w:pPr>
        <w:jc w:val="center"/>
      </w:pPr>
    </w:p>
    <w:p w:rsidR="008A7159" w:rsidRPr="000018B8" w:rsidRDefault="008A7159">
      <w:pPr>
        <w:jc w:val="center"/>
      </w:pPr>
    </w:p>
    <w:p w:rsidR="008A7159" w:rsidRPr="000018B8" w:rsidRDefault="00812F8B">
      <w:pPr>
        <w:jc w:val="center"/>
        <w:rPr>
          <w:b/>
          <w:color w:val="000000"/>
        </w:rPr>
      </w:pPr>
      <w:r w:rsidRPr="000018B8">
        <w:rPr>
          <w:b/>
          <w:color w:val="000000"/>
        </w:rPr>
        <w:t xml:space="preserve">Основные термины и понятия </w:t>
      </w:r>
    </w:p>
    <w:p w:rsidR="008A7159" w:rsidRPr="000018B8" w:rsidRDefault="00812F8B">
      <w:pPr>
        <w:ind w:firstLine="709"/>
        <w:jc w:val="both"/>
        <w:rPr>
          <w:color w:val="auto"/>
        </w:rPr>
      </w:pPr>
      <w:r w:rsidRPr="000018B8">
        <w:rPr>
          <w:color w:val="auto"/>
        </w:rPr>
        <w:t>В настоящей конку</w:t>
      </w:r>
      <w:r w:rsidR="008E4E70" w:rsidRPr="000018B8">
        <w:rPr>
          <w:color w:val="auto"/>
        </w:rPr>
        <w:t>р</w:t>
      </w:r>
      <w:r w:rsidRPr="000018B8">
        <w:rPr>
          <w:color w:val="auto"/>
        </w:rPr>
        <w:t xml:space="preserve">сной документации на право </w:t>
      </w:r>
      <w:r w:rsidRPr="000018B8">
        <w:rPr>
          <w:bCs/>
          <w:color w:val="auto"/>
        </w:rPr>
        <w:t>заключения договора</w:t>
      </w:r>
      <w:r w:rsidRPr="000018B8">
        <w:rPr>
          <w:color w:val="auto"/>
        </w:rPr>
        <w:t xml:space="preserve">   на право размещения</w:t>
      </w:r>
      <w:r w:rsidRPr="000018B8">
        <w:rPr>
          <w:b/>
          <w:color w:val="auto"/>
        </w:rPr>
        <w:t xml:space="preserve"> </w:t>
      </w:r>
      <w:r w:rsidRPr="000018B8">
        <w:rPr>
          <w:color w:val="auto"/>
        </w:rPr>
        <w:t xml:space="preserve">аттракционов </w:t>
      </w:r>
      <w:r w:rsidRPr="000018B8">
        <w:rPr>
          <w:rFonts w:eastAsia="Andale Sans UI"/>
          <w:color w:val="auto"/>
          <w:lang w:eastAsia="ja-JP" w:bidi="fa-IR"/>
        </w:rPr>
        <w:t xml:space="preserve">на территории </w:t>
      </w:r>
      <w:r w:rsidRPr="00C65351">
        <w:rPr>
          <w:rFonts w:eastAsia="Andale Sans UI"/>
          <w:color w:val="auto"/>
          <w:lang w:eastAsia="ja-JP" w:bidi="fa-IR"/>
        </w:rPr>
        <w:t>МАУ «Городской парк»</w:t>
      </w:r>
      <w:r w:rsidRPr="000018B8">
        <w:rPr>
          <w:rFonts w:eastAsia="Andale Sans UI"/>
          <w:color w:val="auto"/>
          <w:lang w:eastAsia="ja-JP" w:bidi="fa-IR"/>
        </w:rPr>
        <w:t xml:space="preserve"> </w:t>
      </w:r>
      <w:r w:rsidRPr="000018B8">
        <w:rPr>
          <w:rFonts w:eastAsia="Andale Sans UI"/>
          <w:b/>
          <w:color w:val="auto"/>
          <w:lang w:eastAsia="ja-JP" w:bidi="fa-IR"/>
        </w:rPr>
        <w:t xml:space="preserve"> </w:t>
      </w:r>
      <w:r w:rsidRPr="000018B8">
        <w:rPr>
          <w:color w:val="auto"/>
        </w:rPr>
        <w:t xml:space="preserve"> применяются следующие термины и понятия:</w:t>
      </w:r>
    </w:p>
    <w:p w:rsidR="008A7159" w:rsidRPr="000018B8" w:rsidRDefault="00812F8B">
      <w:pPr>
        <w:ind w:firstLine="709"/>
        <w:jc w:val="both"/>
        <w:rPr>
          <w:rFonts w:eastAsia="Andale Sans UI"/>
          <w:color w:val="auto"/>
          <w:lang w:eastAsia="ja-JP" w:bidi="fa-IR"/>
        </w:rPr>
      </w:pPr>
      <w:r w:rsidRPr="000018B8">
        <w:rPr>
          <w:b/>
          <w:bCs/>
          <w:color w:val="auto"/>
        </w:rPr>
        <w:t xml:space="preserve">Аттракцион </w:t>
      </w:r>
      <w:r w:rsidRPr="000018B8">
        <w:rPr>
          <w:color w:val="auto"/>
        </w:rPr>
        <w:t xml:space="preserve">- вид объекта, не являющегося </w:t>
      </w:r>
      <w:r w:rsidRPr="000018B8">
        <w:rPr>
          <w:rFonts w:eastAsia="Andale Sans UI"/>
          <w:color w:val="auto"/>
          <w:lang w:eastAsia="ja-JP" w:bidi="fa-IR"/>
        </w:rPr>
        <w:t xml:space="preserve">объектом недвижимого имущества, </w:t>
      </w:r>
      <w:r w:rsidRPr="000018B8">
        <w:rPr>
          <w:color w:val="auto"/>
        </w:rPr>
        <w:t xml:space="preserve">подлежащего к размещению </w:t>
      </w:r>
      <w:r w:rsidRPr="000018B8">
        <w:rPr>
          <w:rFonts w:eastAsia="Andale Sans UI"/>
          <w:color w:val="auto"/>
          <w:lang w:eastAsia="ja-JP" w:bidi="fa-IR"/>
        </w:rPr>
        <w:t>на территории МАУ «Городской парк» без предоставления земельных участков и установления сервитутов, на основании Договора на право размещения такого объекта, заключаемого с участником (победителем)  по</w:t>
      </w:r>
      <w:r w:rsidRPr="000018B8">
        <w:rPr>
          <w:rFonts w:eastAsia="Andale Sans UI"/>
          <w:b/>
          <w:bCs/>
          <w:color w:val="auto"/>
          <w:lang w:eastAsia="ja-JP" w:bidi="fa-IR"/>
        </w:rPr>
        <w:t xml:space="preserve"> </w:t>
      </w:r>
      <w:r w:rsidRPr="000018B8">
        <w:rPr>
          <w:rFonts w:eastAsia="Andale Sans UI"/>
          <w:color w:val="auto"/>
          <w:lang w:eastAsia="ja-JP" w:bidi="fa-IR"/>
        </w:rPr>
        <w:t>итогам проведения открытого конкурса</w:t>
      </w:r>
      <w:r w:rsidRPr="000018B8">
        <w:rPr>
          <w:rFonts w:eastAsia="Andale Sans UI"/>
          <w:b/>
          <w:bCs/>
          <w:color w:val="auto"/>
          <w:lang w:eastAsia="ja-JP" w:bidi="fa-IR"/>
        </w:rPr>
        <w:t>,</w:t>
      </w:r>
      <w:r w:rsidRPr="000018B8">
        <w:rPr>
          <w:rFonts w:eastAsia="Andale Sans UI"/>
          <w:color w:val="auto"/>
          <w:lang w:eastAsia="ja-JP" w:bidi="fa-IR"/>
        </w:rPr>
        <w:t xml:space="preserve"> в порядке и на условиях, установленных   настоящей конкурсной документацией.</w:t>
      </w:r>
    </w:p>
    <w:p w:rsidR="008A7159" w:rsidRPr="000018B8" w:rsidRDefault="00812F8B">
      <w:pPr>
        <w:ind w:firstLine="709"/>
        <w:jc w:val="both"/>
      </w:pPr>
      <w:r w:rsidRPr="000018B8">
        <w:rPr>
          <w:rFonts w:eastAsia="Andale Sans UI"/>
          <w:color w:val="FF3333"/>
          <w:lang w:eastAsia="ja-JP" w:bidi="fa-IR"/>
        </w:rPr>
        <w:t xml:space="preserve"> </w:t>
      </w:r>
      <w:r w:rsidRPr="000018B8">
        <w:rPr>
          <w:b/>
          <w:bCs/>
          <w:color w:val="000000"/>
        </w:rPr>
        <w:t>Договор на  право  размещения объекта</w:t>
      </w:r>
      <w:r w:rsidRPr="000018B8">
        <w:rPr>
          <w:color w:val="000000"/>
        </w:rPr>
        <w:t xml:space="preserve">  - Договор, заключаемый между Организатором конкурса и Победителем, либо единственным участником конкурса или лицом, Заявке на участие которого </w:t>
      </w:r>
      <w:r w:rsidRPr="000018B8">
        <w:t>присвоен второй номер (в случае уклонения или отказа Победителя от заключения Договора), в порядке, установленном  конкурсной документацией.</w:t>
      </w:r>
    </w:p>
    <w:p w:rsidR="008A7159" w:rsidRPr="000018B8" w:rsidRDefault="00812F8B">
      <w:pPr>
        <w:ind w:firstLine="709"/>
        <w:jc w:val="both"/>
        <w:rPr>
          <w:color w:val="000000"/>
        </w:rPr>
      </w:pPr>
      <w:r w:rsidRPr="000018B8">
        <w:rPr>
          <w:b/>
          <w:bCs/>
          <w:color w:val="000000"/>
        </w:rPr>
        <w:t>Единственный участник конкурса</w:t>
      </w:r>
      <w:r w:rsidRPr="000018B8">
        <w:rPr>
          <w:color w:val="000000"/>
        </w:rPr>
        <w:t xml:space="preserve"> - единственный Заявитель, в отношении которого конкурсной комиссией принято решение о допуске к участию в конкурсе, признании участником конкурса и заключении Договора.</w:t>
      </w:r>
    </w:p>
    <w:p w:rsidR="008A7159" w:rsidRPr="000018B8" w:rsidRDefault="00812F8B">
      <w:pPr>
        <w:ind w:firstLine="709"/>
        <w:jc w:val="both"/>
        <w:rPr>
          <w:color w:val="000000"/>
        </w:rPr>
      </w:pPr>
      <w:r w:rsidRPr="000018B8">
        <w:rPr>
          <w:b/>
          <w:bCs/>
          <w:color w:val="000000"/>
        </w:rPr>
        <w:t>Заявитель</w:t>
      </w:r>
      <w:r w:rsidRPr="000018B8">
        <w:rPr>
          <w:color w:val="000000"/>
        </w:rPr>
        <w:t xml:space="preserve"> - любое юридическое лицо независимо от организационно-правовой формы, формы собственности, места нахождения и места  происхождения капитала или индивидуальный предприниматель, выразившие волеизъявление на участие в конкурсе. </w:t>
      </w:r>
    </w:p>
    <w:p w:rsidR="008A7159" w:rsidRPr="000018B8" w:rsidRDefault="00812F8B">
      <w:pPr>
        <w:ind w:firstLine="709"/>
        <w:jc w:val="both"/>
        <w:rPr>
          <w:color w:val="000000"/>
        </w:rPr>
      </w:pPr>
      <w:r w:rsidRPr="000018B8">
        <w:rPr>
          <w:b/>
          <w:bCs/>
          <w:color w:val="000000"/>
        </w:rPr>
        <w:t>Заявка на участие в конкурсе</w:t>
      </w:r>
      <w:r w:rsidRPr="000018B8">
        <w:rPr>
          <w:color w:val="000000"/>
        </w:rPr>
        <w:t xml:space="preserve"> - комплект документов, подготовленный Заявителем и представленный конкурсной комиссии в соответствии с конкурсной документацией.</w:t>
      </w:r>
    </w:p>
    <w:p w:rsidR="008A7159" w:rsidRPr="000018B8" w:rsidRDefault="00812F8B">
      <w:pPr>
        <w:ind w:firstLine="709"/>
        <w:jc w:val="both"/>
      </w:pPr>
      <w:r w:rsidRPr="000018B8">
        <w:rPr>
          <w:b/>
          <w:bCs/>
        </w:rPr>
        <w:t xml:space="preserve">Конкурсная документация - </w:t>
      </w:r>
      <w:r w:rsidRPr="000018B8">
        <w:t>это комплект документов, в которых содержатся требования и исходная информация для  заявителя конкурса.</w:t>
      </w:r>
    </w:p>
    <w:p w:rsidR="008A7159" w:rsidRPr="000018B8" w:rsidRDefault="00812F8B">
      <w:pPr>
        <w:ind w:firstLine="709"/>
        <w:jc w:val="both"/>
        <w:rPr>
          <w:color w:val="000000"/>
        </w:rPr>
      </w:pPr>
      <w:r w:rsidRPr="000018B8">
        <w:rPr>
          <w:b/>
          <w:bCs/>
          <w:color w:val="000000"/>
        </w:rPr>
        <w:t>Конкурсная комиссия</w:t>
      </w:r>
      <w:r w:rsidRPr="000018B8">
        <w:rPr>
          <w:color w:val="000000"/>
        </w:rPr>
        <w:t xml:space="preserve"> - орган, созданный Организатором конкурса, осуществляющий функции по обеспечению процедуры проведения открытого конкурса на право заключения Договора.</w:t>
      </w:r>
    </w:p>
    <w:p w:rsidR="008A7159" w:rsidRPr="000018B8" w:rsidRDefault="00812F8B">
      <w:pPr>
        <w:ind w:firstLine="709"/>
        <w:jc w:val="both"/>
        <w:rPr>
          <w:color w:val="000000"/>
        </w:rPr>
      </w:pPr>
      <w:r w:rsidRPr="000018B8">
        <w:rPr>
          <w:b/>
          <w:color w:val="000000"/>
        </w:rPr>
        <w:t xml:space="preserve">Лот - </w:t>
      </w:r>
      <w:r w:rsidRPr="000018B8">
        <w:rPr>
          <w:color w:val="000000"/>
        </w:rPr>
        <w:t xml:space="preserve">обособленный вид объектов, планируемых к размещению, имеющих однотипную специализацию, выделенный  Организатором конкурса в рамках проведения   конкурса  на право размещения объектов. </w:t>
      </w:r>
    </w:p>
    <w:p w:rsidR="008A7159" w:rsidRPr="000018B8" w:rsidRDefault="00812F8B">
      <w:pPr>
        <w:ind w:firstLine="709"/>
        <w:jc w:val="both"/>
        <w:rPr>
          <w:color w:val="000000"/>
        </w:rPr>
      </w:pPr>
      <w:r w:rsidRPr="000018B8">
        <w:rPr>
          <w:color w:val="000000"/>
        </w:rPr>
        <w:t xml:space="preserve">Относительно каждого конкретного лота, в Извещении и в конкурсной документации  указываются существенные условия (предмет договора, начальная  цена Договора, место, срок и иные условия исполнения Договора). </w:t>
      </w:r>
    </w:p>
    <w:p w:rsidR="008A7159" w:rsidRPr="000018B8" w:rsidRDefault="00812F8B">
      <w:pPr>
        <w:ind w:firstLine="709"/>
        <w:jc w:val="both"/>
        <w:rPr>
          <w:color w:val="000000"/>
        </w:rPr>
      </w:pPr>
      <w:r w:rsidRPr="000018B8">
        <w:rPr>
          <w:color w:val="000000"/>
        </w:rPr>
        <w:t>Заявитель готовит отдельную Заявку на участие в конкурсе на каждый конкретный лот. Договор заключается отдельно в отношении каждого лота.</w:t>
      </w:r>
    </w:p>
    <w:p w:rsidR="008A7159" w:rsidRPr="000018B8" w:rsidRDefault="00812F8B">
      <w:pPr>
        <w:ind w:firstLine="709"/>
        <w:jc w:val="both"/>
        <w:rPr>
          <w:rFonts w:eastAsia="Andale Sans UI"/>
          <w:color w:val="auto"/>
          <w:lang w:eastAsia="ja-JP" w:bidi="fa-IR"/>
        </w:rPr>
      </w:pPr>
      <w:r w:rsidRPr="000018B8">
        <w:rPr>
          <w:rFonts w:eastAsia="Andale Sans UI"/>
          <w:b/>
          <w:bCs/>
          <w:color w:val="auto"/>
          <w:lang w:eastAsia="ja-JP" w:bidi="fa-IR"/>
        </w:rPr>
        <w:t xml:space="preserve">МАУ «Городской парк» - </w:t>
      </w:r>
      <w:r w:rsidRPr="000018B8">
        <w:rPr>
          <w:rFonts w:eastAsia="Andale Sans UI"/>
          <w:color w:val="auto"/>
          <w:lang w:eastAsia="ja-JP" w:bidi="fa-IR"/>
        </w:rPr>
        <w:t>Муниципальное автономное учреждения  «Городской парк».</w:t>
      </w:r>
    </w:p>
    <w:p w:rsidR="008A7159" w:rsidRPr="000018B8" w:rsidRDefault="00812F8B">
      <w:pPr>
        <w:ind w:firstLine="709"/>
        <w:jc w:val="both"/>
        <w:rPr>
          <w:color w:val="000000"/>
          <w:lang w:bidi="fa-IR"/>
        </w:rPr>
      </w:pPr>
      <w:r w:rsidRPr="000018B8">
        <w:rPr>
          <w:b/>
          <w:color w:val="000000"/>
        </w:rPr>
        <w:t xml:space="preserve">Начальная цена Договора </w:t>
      </w:r>
      <w:r w:rsidRPr="000018B8">
        <w:rPr>
          <w:color w:val="000000"/>
        </w:rPr>
        <w:t xml:space="preserve">- </w:t>
      </w:r>
      <w:r w:rsidRPr="000018B8">
        <w:rPr>
          <w:color w:val="000000"/>
          <w:lang w:val="de-DE" w:bidi="fa-IR"/>
        </w:rPr>
        <w:t xml:space="preserve"> размер начальной платы</w:t>
      </w:r>
      <w:r w:rsidRPr="000018B8">
        <w:rPr>
          <w:color w:val="000000"/>
          <w:lang w:bidi="fa-IR"/>
        </w:rPr>
        <w:t xml:space="preserve"> по</w:t>
      </w:r>
      <w:r w:rsidRPr="000018B8">
        <w:rPr>
          <w:color w:val="000000"/>
          <w:lang w:val="de-DE" w:bidi="fa-IR"/>
        </w:rPr>
        <w:t xml:space="preserve"> Договору на право размещения </w:t>
      </w:r>
      <w:r w:rsidRPr="000018B8">
        <w:rPr>
          <w:color w:val="000000"/>
          <w:lang w:bidi="fa-IR"/>
        </w:rPr>
        <w:t xml:space="preserve"> объектов, указанн</w:t>
      </w:r>
      <w:r w:rsidR="00EF19F4">
        <w:rPr>
          <w:color w:val="000000"/>
          <w:lang w:bidi="fa-IR"/>
        </w:rPr>
        <w:t xml:space="preserve">ый </w:t>
      </w:r>
      <w:r w:rsidRPr="000018B8">
        <w:rPr>
          <w:color w:val="000000"/>
          <w:lang w:bidi="fa-IR"/>
        </w:rPr>
        <w:t xml:space="preserve"> в конкурсной документации, котор</w:t>
      </w:r>
      <w:r w:rsidR="00EF19F4">
        <w:rPr>
          <w:color w:val="000000"/>
          <w:lang w:bidi="fa-IR"/>
        </w:rPr>
        <w:t>ый</w:t>
      </w:r>
      <w:r w:rsidRPr="000018B8">
        <w:rPr>
          <w:color w:val="000000"/>
          <w:lang w:bidi="fa-IR"/>
        </w:rPr>
        <w:t xml:space="preserve">  устанавливается на основании отчета оценщика в порядке, установленном  законодательством Российской Федерации об оценочной деятельности. </w:t>
      </w:r>
    </w:p>
    <w:p w:rsidR="008A7159" w:rsidRPr="000018B8" w:rsidRDefault="00812F8B">
      <w:pPr>
        <w:ind w:firstLine="709"/>
        <w:jc w:val="both"/>
        <w:rPr>
          <w:rStyle w:val="-"/>
          <w:rFonts w:eastAsia="Droid Sans"/>
          <w:color w:val="000000"/>
        </w:rPr>
      </w:pPr>
      <w:r w:rsidRPr="000018B8">
        <w:rPr>
          <w:b/>
          <w:bCs/>
          <w:color w:val="000000"/>
        </w:rPr>
        <w:t xml:space="preserve">Официальный сайт Организатора конкурса в сети Интернет - </w:t>
      </w:r>
      <w:hyperlink r:id="rId8">
        <w:r w:rsidRPr="000018B8">
          <w:rPr>
            <w:rStyle w:val="-"/>
            <w:rFonts w:eastAsia="Droid Sans"/>
            <w:color w:val="000000"/>
          </w:rPr>
          <w:t>www.obngp.ru</w:t>
        </w:r>
      </w:hyperlink>
    </w:p>
    <w:p w:rsidR="008A7159" w:rsidRPr="000018B8" w:rsidRDefault="00812F8B">
      <w:pPr>
        <w:ind w:firstLine="709"/>
        <w:jc w:val="both"/>
        <w:rPr>
          <w:color w:val="000000"/>
        </w:rPr>
      </w:pPr>
      <w:r w:rsidRPr="000018B8">
        <w:rPr>
          <w:b/>
          <w:bCs/>
          <w:color w:val="000000"/>
        </w:rPr>
        <w:t xml:space="preserve">Победитель конкурса - </w:t>
      </w:r>
      <w:r w:rsidRPr="000018B8">
        <w:rPr>
          <w:color w:val="000000"/>
        </w:rPr>
        <w:t>лицо, предложившее лучшие условия исполнения Договора, Заявке на участие в конкурсе которого, присвоен первый номер (далее - Победитель).</w:t>
      </w:r>
    </w:p>
    <w:p w:rsidR="008A7159" w:rsidRPr="000018B8" w:rsidRDefault="00812F8B">
      <w:pPr>
        <w:ind w:firstLine="709"/>
        <w:jc w:val="both"/>
      </w:pPr>
      <w:r w:rsidRPr="000018B8">
        <w:rPr>
          <w:b/>
          <w:bCs/>
          <w:lang w:bidi="fa-IR"/>
        </w:rPr>
        <w:t>Протокол  вскрытия конвертов и рассмотрения Заявок на участие в конкурсе</w:t>
      </w:r>
      <w:r w:rsidRPr="000018B8">
        <w:rPr>
          <w:b/>
          <w:bCs/>
        </w:rPr>
        <w:t xml:space="preserve"> </w:t>
      </w:r>
      <w:r w:rsidRPr="000018B8">
        <w:t xml:space="preserve"> - протокол, подписываемый членами конкурсной комиссии, констатирующий факт и количество поданных Заявок на участие в конкурсе, содержащий решение о допуске к участию в конкурсе и признании участником конкурса либо об отказе в допуске к участию в конкурсе. </w:t>
      </w:r>
    </w:p>
    <w:p w:rsidR="008A7159" w:rsidRPr="000018B8" w:rsidRDefault="00812F8B">
      <w:pPr>
        <w:ind w:firstLine="709"/>
        <w:jc w:val="both"/>
        <w:rPr>
          <w:color w:val="000000"/>
        </w:rPr>
      </w:pPr>
      <w:r w:rsidRPr="000018B8">
        <w:rPr>
          <w:b/>
          <w:bCs/>
          <w:color w:val="000000"/>
        </w:rPr>
        <w:t xml:space="preserve">Протокол оценки и сопоставления Заявок </w:t>
      </w:r>
      <w:r w:rsidRPr="000018B8">
        <w:rPr>
          <w:b/>
          <w:color w:val="000000"/>
        </w:rPr>
        <w:t>на участие в конкурсе</w:t>
      </w:r>
      <w:r w:rsidRPr="000018B8">
        <w:rPr>
          <w:color w:val="000000"/>
        </w:rPr>
        <w:t xml:space="preserve"> - протокол, подписываемый членами конкурсной комиссии, содержащий сведения о признании участника конкурса Победителем и о результатах конкурса.</w:t>
      </w:r>
    </w:p>
    <w:p w:rsidR="008A7159" w:rsidRPr="000018B8" w:rsidRDefault="00812F8B">
      <w:pPr>
        <w:ind w:firstLine="709"/>
        <w:jc w:val="both"/>
        <w:rPr>
          <w:color w:val="000000"/>
        </w:rPr>
      </w:pPr>
      <w:r w:rsidRPr="000018B8">
        <w:rPr>
          <w:b/>
          <w:bCs/>
          <w:color w:val="000000"/>
        </w:rPr>
        <w:t xml:space="preserve">Протокол об отказе или уклонении от заключения Договора - </w:t>
      </w:r>
      <w:r w:rsidRPr="000018B8">
        <w:rPr>
          <w:color w:val="000000"/>
        </w:rPr>
        <w:t>протокол, подписываемый членами конкурсной комиссии, содержащий сведения об уклонении или отказе Победителя от заключения Договора.</w:t>
      </w:r>
    </w:p>
    <w:p w:rsidR="008A7159" w:rsidRPr="002D3E8F" w:rsidRDefault="00812F8B">
      <w:pPr>
        <w:ind w:firstLine="709"/>
        <w:jc w:val="both"/>
        <w:rPr>
          <w:color w:val="auto"/>
        </w:rPr>
      </w:pPr>
      <w:r w:rsidRPr="00E33F84">
        <w:rPr>
          <w:b/>
          <w:bCs/>
          <w:color w:val="auto"/>
        </w:rPr>
        <w:t xml:space="preserve">Территория  МАУ «Городской парк» </w:t>
      </w:r>
      <w:r w:rsidRPr="00E33F84">
        <w:rPr>
          <w:color w:val="auto"/>
        </w:rPr>
        <w:t xml:space="preserve">- территория </w:t>
      </w:r>
      <w:r w:rsidR="00E33F84" w:rsidRPr="00E33F84">
        <w:rPr>
          <w:color w:val="auto"/>
          <w:lang w:eastAsia="en-US"/>
        </w:rPr>
        <w:t>городской площади и детской площадки</w:t>
      </w:r>
      <w:r w:rsidRPr="00E33F84">
        <w:rPr>
          <w:color w:val="auto"/>
        </w:rPr>
        <w:t>, расположенн</w:t>
      </w:r>
      <w:r w:rsidR="00E33F84" w:rsidRPr="00E33F84">
        <w:rPr>
          <w:color w:val="auto"/>
        </w:rPr>
        <w:t>ая</w:t>
      </w:r>
      <w:r w:rsidRPr="00E33F84">
        <w:rPr>
          <w:color w:val="auto"/>
        </w:rPr>
        <w:t xml:space="preserve"> в границах  земельного  площадки (части земельного площадки) из земель населенных пунктов </w:t>
      </w:r>
      <w:r w:rsidR="00F3275C" w:rsidRPr="00E33F84">
        <w:rPr>
          <w:color w:val="auto"/>
        </w:rPr>
        <w:t xml:space="preserve">с кадастровым </w:t>
      </w:r>
      <w:r w:rsidR="00F3275C" w:rsidRPr="002D3E8F">
        <w:rPr>
          <w:color w:val="auto"/>
        </w:rPr>
        <w:t>номером 40:27:030301:6118</w:t>
      </w:r>
      <w:r w:rsidR="00F3275C">
        <w:rPr>
          <w:color w:val="auto"/>
        </w:rPr>
        <w:t xml:space="preserve">, </w:t>
      </w:r>
      <w:r w:rsidR="00E33F84" w:rsidRPr="00E33F84">
        <w:rPr>
          <w:color w:val="auto"/>
        </w:rPr>
        <w:t xml:space="preserve">по адресу: </w:t>
      </w:r>
      <w:r w:rsidR="00E33F84" w:rsidRPr="00E33F84">
        <w:rPr>
          <w:color w:val="auto"/>
          <w:lang w:eastAsia="en-US"/>
        </w:rPr>
        <w:t xml:space="preserve">Калужская область, </w:t>
      </w:r>
      <w:proofErr w:type="gramStart"/>
      <w:r w:rsidR="00E33F84" w:rsidRPr="00E33F84">
        <w:rPr>
          <w:color w:val="auto"/>
          <w:lang w:eastAsia="en-US"/>
        </w:rPr>
        <w:t>г</w:t>
      </w:r>
      <w:proofErr w:type="gramEnd"/>
      <w:r w:rsidR="00E33F84" w:rsidRPr="00E33F84">
        <w:rPr>
          <w:color w:val="auto"/>
          <w:lang w:eastAsia="en-US"/>
        </w:rPr>
        <w:t>. Обнинск, пр. Маркса, д.45 в районе ТРЦ «Триумф Плаза</w:t>
      </w:r>
      <w:r w:rsidR="006E1823">
        <w:rPr>
          <w:color w:val="auto"/>
          <w:lang w:eastAsia="en-US"/>
        </w:rPr>
        <w:t>»</w:t>
      </w:r>
      <w:r w:rsidR="00A06BF7">
        <w:rPr>
          <w:color w:val="auto"/>
        </w:rPr>
        <w:t>.</w:t>
      </w:r>
      <w:r w:rsidRPr="002D3E8F">
        <w:rPr>
          <w:color w:val="auto"/>
        </w:rPr>
        <w:t xml:space="preserve"> </w:t>
      </w:r>
    </w:p>
    <w:p w:rsidR="008A7159" w:rsidRPr="000018B8" w:rsidRDefault="00812F8B">
      <w:pPr>
        <w:ind w:firstLine="709"/>
        <w:jc w:val="both"/>
        <w:rPr>
          <w:color w:val="000000"/>
        </w:rPr>
      </w:pPr>
      <w:r w:rsidRPr="000018B8">
        <w:rPr>
          <w:b/>
          <w:bCs/>
          <w:color w:val="000000"/>
        </w:rPr>
        <w:t xml:space="preserve">Участник конкурса - </w:t>
      </w:r>
      <w:r w:rsidRPr="000018B8">
        <w:rPr>
          <w:color w:val="000000"/>
        </w:rPr>
        <w:t>лицо, допущенное конкурсной комиссией для участия в конкурсе и признанное участником конкурса.</w:t>
      </w:r>
    </w:p>
    <w:p w:rsidR="008A7159" w:rsidRPr="000018B8" w:rsidRDefault="00812F8B">
      <w:pPr>
        <w:jc w:val="both"/>
        <w:rPr>
          <w:b/>
          <w:bCs/>
          <w:color w:val="000000"/>
        </w:rPr>
      </w:pPr>
      <w:r w:rsidRPr="000018B8">
        <w:rPr>
          <w:b/>
          <w:bCs/>
          <w:color w:val="000000"/>
        </w:rPr>
        <w:tab/>
      </w:r>
    </w:p>
    <w:p w:rsidR="00BF7CDD" w:rsidRDefault="00BF7CDD">
      <w:pPr>
        <w:jc w:val="center"/>
        <w:rPr>
          <w:b/>
          <w:color w:val="000000"/>
        </w:rPr>
      </w:pPr>
    </w:p>
    <w:p w:rsidR="00BF7CDD" w:rsidRDefault="00BF7CDD">
      <w:pPr>
        <w:jc w:val="center"/>
        <w:rPr>
          <w:b/>
          <w:color w:val="000000"/>
        </w:rPr>
      </w:pPr>
    </w:p>
    <w:p w:rsidR="00BF7CDD" w:rsidRDefault="00BF7CDD">
      <w:pPr>
        <w:jc w:val="center"/>
        <w:rPr>
          <w:b/>
          <w:color w:val="000000"/>
        </w:rPr>
      </w:pPr>
    </w:p>
    <w:p w:rsidR="00BF7CDD" w:rsidRDefault="00BF7CDD">
      <w:pPr>
        <w:jc w:val="center"/>
        <w:rPr>
          <w:b/>
          <w:color w:val="000000"/>
        </w:rPr>
      </w:pPr>
    </w:p>
    <w:p w:rsidR="00BF7CDD" w:rsidRDefault="00BF7CDD">
      <w:pPr>
        <w:jc w:val="center"/>
        <w:rPr>
          <w:b/>
          <w:color w:val="000000"/>
        </w:rPr>
      </w:pPr>
    </w:p>
    <w:p w:rsidR="00BF7CDD" w:rsidRDefault="00BF7CDD">
      <w:pPr>
        <w:jc w:val="center"/>
        <w:rPr>
          <w:b/>
          <w:color w:val="000000"/>
        </w:rPr>
      </w:pPr>
    </w:p>
    <w:p w:rsidR="00BF7CDD" w:rsidRDefault="00BF7CDD">
      <w:pPr>
        <w:jc w:val="center"/>
        <w:rPr>
          <w:b/>
          <w:color w:val="000000"/>
        </w:rPr>
      </w:pPr>
    </w:p>
    <w:p w:rsidR="00BF7CDD" w:rsidRDefault="00BF7CDD">
      <w:pPr>
        <w:jc w:val="center"/>
        <w:rPr>
          <w:b/>
          <w:color w:val="000000"/>
        </w:rPr>
      </w:pPr>
    </w:p>
    <w:p w:rsidR="008A7159" w:rsidRPr="000018B8" w:rsidRDefault="00812F8B">
      <w:pPr>
        <w:jc w:val="center"/>
        <w:rPr>
          <w:b/>
          <w:color w:val="000000"/>
        </w:rPr>
      </w:pPr>
      <w:r w:rsidRPr="000018B8">
        <w:rPr>
          <w:b/>
          <w:color w:val="000000"/>
        </w:rPr>
        <w:lastRenderedPageBreak/>
        <w:t>1. Общие положения</w:t>
      </w:r>
    </w:p>
    <w:p w:rsidR="008A7159" w:rsidRPr="000018B8" w:rsidRDefault="00812F8B">
      <w:pPr>
        <w:ind w:firstLine="709"/>
        <w:jc w:val="both"/>
        <w:rPr>
          <w:color w:val="auto"/>
        </w:rPr>
      </w:pPr>
      <w:r w:rsidRPr="000018B8">
        <w:rPr>
          <w:color w:val="auto"/>
        </w:rPr>
        <w:t xml:space="preserve">1.1. </w:t>
      </w:r>
      <w:proofErr w:type="gramStart"/>
      <w:r w:rsidRPr="000018B8">
        <w:rPr>
          <w:color w:val="auto"/>
        </w:rPr>
        <w:t xml:space="preserve">Настоящая конкурсная документация   на право </w:t>
      </w:r>
      <w:r w:rsidRPr="000018B8">
        <w:rPr>
          <w:bCs/>
          <w:color w:val="auto"/>
        </w:rPr>
        <w:t>заключения договора</w:t>
      </w:r>
      <w:r w:rsidRPr="000018B8">
        <w:rPr>
          <w:color w:val="auto"/>
        </w:rPr>
        <w:t xml:space="preserve">   на право размещения</w:t>
      </w:r>
      <w:r w:rsidRPr="000018B8">
        <w:rPr>
          <w:b/>
          <w:color w:val="auto"/>
        </w:rPr>
        <w:t xml:space="preserve"> </w:t>
      </w:r>
      <w:r w:rsidRPr="000018B8">
        <w:rPr>
          <w:color w:val="auto"/>
        </w:rPr>
        <w:t>аттракционов (далее – объектов)</w:t>
      </w:r>
      <w:r w:rsidRPr="000018B8">
        <w:rPr>
          <w:rFonts w:eastAsia="Andale Sans UI"/>
          <w:color w:val="auto"/>
          <w:lang w:eastAsia="ja-JP" w:bidi="fa-IR"/>
        </w:rPr>
        <w:t xml:space="preserve"> на территории МАУ «Городской парк» </w:t>
      </w:r>
      <w:r w:rsidRPr="000018B8">
        <w:rPr>
          <w:rFonts w:eastAsia="Andale Sans UI"/>
          <w:b/>
          <w:color w:val="auto"/>
          <w:lang w:eastAsia="ja-JP" w:bidi="fa-IR"/>
        </w:rPr>
        <w:t xml:space="preserve"> </w:t>
      </w:r>
      <w:r w:rsidRPr="000018B8">
        <w:rPr>
          <w:color w:val="auto"/>
        </w:rPr>
        <w:t>(далее - конкурсная документация) разработана в соответствии с  Положением  о порядке</w:t>
      </w:r>
      <w:r w:rsidRPr="000018B8">
        <w:rPr>
          <w:b/>
          <w:bCs/>
          <w:color w:val="auto"/>
        </w:rPr>
        <w:t xml:space="preserve"> </w:t>
      </w:r>
      <w:r w:rsidRPr="000018B8">
        <w:rPr>
          <w:color w:val="auto"/>
        </w:rPr>
        <w:t xml:space="preserve">размещения </w:t>
      </w:r>
      <w:r w:rsidRPr="000018B8">
        <w:rPr>
          <w:bCs/>
          <w:color w:val="auto"/>
        </w:rPr>
        <w:t xml:space="preserve">нестационарных торговых </w:t>
      </w:r>
      <w:r w:rsidRPr="000018B8">
        <w:rPr>
          <w:color w:val="auto"/>
        </w:rPr>
        <w:t>объект</w:t>
      </w:r>
      <w:r w:rsidRPr="000018B8">
        <w:rPr>
          <w:bCs/>
          <w:color w:val="auto"/>
        </w:rPr>
        <w:t>ов,</w:t>
      </w:r>
      <w:r w:rsidRPr="000018B8">
        <w:rPr>
          <w:color w:val="auto"/>
        </w:rPr>
        <w:t xml:space="preserve"> рекламных конструкций, а  также иных видов объектов, не являющихся </w:t>
      </w:r>
      <w:r w:rsidRPr="000018B8">
        <w:rPr>
          <w:rFonts w:eastAsia="Andale Sans UI"/>
          <w:color w:val="auto"/>
          <w:lang w:eastAsia="ja-JP" w:bidi="fa-IR"/>
        </w:rPr>
        <w:t>объектами недвижимого имущества,</w:t>
      </w:r>
      <w:r w:rsidRPr="000018B8">
        <w:rPr>
          <w:color w:val="auto"/>
        </w:rPr>
        <w:t xml:space="preserve">  на территории  МАУ «Городской парк» (далее – Положение), утвержденным приказом директора </w:t>
      </w:r>
      <w:r w:rsidRPr="000018B8">
        <w:rPr>
          <w:rFonts w:eastAsia="Andale Sans UI"/>
          <w:color w:val="auto"/>
          <w:lang w:eastAsia="ja-JP" w:bidi="fa-IR"/>
        </w:rPr>
        <w:t>Муниципального автономного учреждения  «Городской парк»</w:t>
      </w:r>
      <w:r w:rsidRPr="000018B8">
        <w:rPr>
          <w:color w:val="auto"/>
        </w:rPr>
        <w:t xml:space="preserve"> города</w:t>
      </w:r>
      <w:proofErr w:type="gramEnd"/>
      <w:r w:rsidRPr="000018B8">
        <w:rPr>
          <w:color w:val="auto"/>
        </w:rPr>
        <w:t xml:space="preserve"> Обнинска (далее — МАУ </w:t>
      </w:r>
      <w:r w:rsidRPr="000018B8">
        <w:rPr>
          <w:rFonts w:eastAsia="Andale Sans UI"/>
          <w:color w:val="auto"/>
          <w:lang w:eastAsia="ja-JP" w:bidi="fa-IR"/>
        </w:rPr>
        <w:t>«Городской парк»)</w:t>
      </w:r>
      <w:r w:rsidRPr="000018B8">
        <w:rPr>
          <w:color w:val="auto"/>
        </w:rPr>
        <w:t xml:space="preserve">  № 45 от «28» октября 2020 года.</w:t>
      </w:r>
    </w:p>
    <w:p w:rsidR="008A7159" w:rsidRPr="000018B8" w:rsidRDefault="00812F8B">
      <w:pPr>
        <w:ind w:firstLine="709"/>
        <w:jc w:val="both"/>
        <w:rPr>
          <w:color w:val="auto"/>
        </w:rPr>
      </w:pPr>
      <w:r w:rsidRPr="000018B8">
        <w:rPr>
          <w:color w:val="000000"/>
        </w:rPr>
        <w:t xml:space="preserve">1.2. </w:t>
      </w:r>
      <w:r w:rsidRPr="000018B8">
        <w:rPr>
          <w:color w:val="auto"/>
        </w:rPr>
        <w:t xml:space="preserve">Размещение </w:t>
      </w:r>
      <w:r w:rsidRPr="000018B8">
        <w:rPr>
          <w:bCs/>
          <w:color w:val="auto"/>
        </w:rPr>
        <w:t>объектов</w:t>
      </w:r>
      <w:r w:rsidRPr="000018B8">
        <w:rPr>
          <w:color w:val="auto"/>
        </w:rPr>
        <w:t xml:space="preserve"> на территории МАУ «Городской парк», осуществляется без предоставления земельных участков и установления сервитутов,  на основании Договора на право размещения такого </w:t>
      </w:r>
      <w:r w:rsidRPr="000018B8">
        <w:rPr>
          <w:bCs/>
          <w:color w:val="auto"/>
        </w:rPr>
        <w:t>объекта</w:t>
      </w:r>
      <w:r w:rsidRPr="000018B8">
        <w:rPr>
          <w:color w:val="000000"/>
        </w:rPr>
        <w:t>, заключаемого с участником (победителем)  по</w:t>
      </w:r>
      <w:r w:rsidRPr="000018B8">
        <w:rPr>
          <w:b/>
          <w:bCs/>
          <w:color w:val="000000"/>
        </w:rPr>
        <w:t xml:space="preserve"> </w:t>
      </w:r>
      <w:r w:rsidRPr="000018B8">
        <w:rPr>
          <w:color w:val="000000"/>
        </w:rPr>
        <w:t xml:space="preserve">итогам </w:t>
      </w:r>
      <w:r w:rsidRPr="000018B8">
        <w:rPr>
          <w:color w:val="auto"/>
        </w:rPr>
        <w:t>проведения открытого конкурса</w:t>
      </w:r>
      <w:r w:rsidRPr="000018B8">
        <w:rPr>
          <w:b/>
          <w:bCs/>
          <w:color w:val="auto"/>
        </w:rPr>
        <w:t xml:space="preserve"> (</w:t>
      </w:r>
      <w:r w:rsidRPr="000018B8">
        <w:rPr>
          <w:color w:val="auto"/>
        </w:rPr>
        <w:t>далее</w:t>
      </w:r>
      <w:r w:rsidR="008E4E70" w:rsidRPr="000018B8">
        <w:rPr>
          <w:color w:val="auto"/>
        </w:rPr>
        <w:t xml:space="preserve"> </w:t>
      </w:r>
      <w:r w:rsidRPr="000018B8">
        <w:rPr>
          <w:color w:val="auto"/>
        </w:rPr>
        <w:t>-</w:t>
      </w:r>
      <w:r w:rsidR="008E4E70" w:rsidRPr="000018B8">
        <w:rPr>
          <w:color w:val="auto"/>
        </w:rPr>
        <w:t xml:space="preserve"> </w:t>
      </w:r>
      <w:r w:rsidRPr="000018B8">
        <w:rPr>
          <w:color w:val="auto"/>
        </w:rPr>
        <w:t>конкурс</w:t>
      </w:r>
      <w:r w:rsidRPr="000018B8">
        <w:rPr>
          <w:b/>
          <w:bCs/>
          <w:color w:val="auto"/>
        </w:rPr>
        <w:t>),</w:t>
      </w:r>
      <w:r w:rsidRPr="000018B8">
        <w:rPr>
          <w:color w:val="auto"/>
        </w:rPr>
        <w:t xml:space="preserve"> в порядке и на условиях, установленных  Положением и настоящей конкурсной документацией.</w:t>
      </w:r>
    </w:p>
    <w:p w:rsidR="008A7159" w:rsidRPr="000018B8" w:rsidRDefault="00812F8B">
      <w:pPr>
        <w:ind w:firstLine="709"/>
        <w:jc w:val="both"/>
        <w:rPr>
          <w:color w:val="000000"/>
          <w:lang w:val="de-DE" w:bidi="fa-IR"/>
        </w:rPr>
      </w:pPr>
      <w:r w:rsidRPr="000018B8">
        <w:rPr>
          <w:color w:val="000000"/>
          <w:lang w:val="de-DE" w:bidi="fa-IR"/>
        </w:rPr>
        <w:t>1.3.</w:t>
      </w:r>
      <w:r w:rsidRPr="000018B8">
        <w:rPr>
          <w:color w:val="000000"/>
          <w:lang w:bidi="fa-IR"/>
        </w:rPr>
        <w:t xml:space="preserve"> </w:t>
      </w:r>
      <w:r w:rsidRPr="000018B8">
        <w:rPr>
          <w:color w:val="000000"/>
          <w:lang w:val="de-DE" w:bidi="fa-IR"/>
        </w:rPr>
        <w:t xml:space="preserve">Организатором  </w:t>
      </w:r>
      <w:r w:rsidRPr="000018B8">
        <w:rPr>
          <w:color w:val="000000"/>
          <w:lang w:bidi="fa-IR"/>
        </w:rPr>
        <w:t>конкурса</w:t>
      </w:r>
      <w:r w:rsidRPr="000018B8">
        <w:rPr>
          <w:color w:val="000000"/>
          <w:lang w:val="de-DE" w:bidi="fa-IR"/>
        </w:rPr>
        <w:t xml:space="preserve"> является Муниципальное автономное</w:t>
      </w:r>
      <w:r w:rsidRPr="000018B8">
        <w:rPr>
          <w:color w:val="000000"/>
          <w:lang w:bidi="fa-IR"/>
        </w:rPr>
        <w:t xml:space="preserve"> учреждение</w:t>
      </w:r>
      <w:r w:rsidRPr="000018B8">
        <w:rPr>
          <w:color w:val="000000"/>
          <w:lang w:val="de-DE" w:bidi="fa-IR"/>
        </w:rPr>
        <w:t xml:space="preserve"> «Городской парк»  (далее – Организатор).</w:t>
      </w:r>
    </w:p>
    <w:p w:rsidR="008A7159" w:rsidRPr="000018B8" w:rsidRDefault="00812F8B">
      <w:pPr>
        <w:ind w:firstLine="709"/>
        <w:jc w:val="both"/>
        <w:rPr>
          <w:color w:val="000000"/>
          <w:lang w:val="de-DE" w:bidi="fa-IR"/>
        </w:rPr>
      </w:pPr>
      <w:r w:rsidRPr="000018B8">
        <w:rPr>
          <w:color w:val="000000"/>
          <w:lang w:val="de-DE" w:bidi="fa-IR"/>
        </w:rPr>
        <w:t>1.4. Целью проведения конкурса является:</w:t>
      </w:r>
    </w:p>
    <w:p w:rsidR="008A7159" w:rsidRPr="000018B8" w:rsidRDefault="00812F8B">
      <w:pPr>
        <w:ind w:firstLine="709"/>
        <w:jc w:val="both"/>
        <w:rPr>
          <w:color w:val="000000"/>
          <w:lang w:val="de-DE" w:bidi="fa-IR"/>
        </w:rPr>
      </w:pPr>
      <w:r w:rsidRPr="000018B8">
        <w:rPr>
          <w:color w:val="000000"/>
          <w:lang w:val="de-DE" w:bidi="fa-IR"/>
        </w:rPr>
        <w:t>- определение субъектов - победителей конкурса, юридических лиц/индивидуальных предпринимателей  в целях  организации  досуга, отдыха и спорта;</w:t>
      </w:r>
    </w:p>
    <w:p w:rsidR="008A7159" w:rsidRPr="000018B8" w:rsidRDefault="00812F8B">
      <w:pPr>
        <w:ind w:firstLine="709"/>
        <w:jc w:val="both"/>
        <w:rPr>
          <w:color w:val="000000"/>
          <w:lang w:val="de-DE" w:bidi="fa-IR"/>
        </w:rPr>
      </w:pPr>
      <w:r w:rsidRPr="000018B8">
        <w:rPr>
          <w:color w:val="000000"/>
          <w:lang w:val="de-DE" w:bidi="fa-IR"/>
        </w:rPr>
        <w:t>- рациональное использование  территории, принадлежащей МАУ «Городской парк»  для организации досуга, отдыха и спорта;</w:t>
      </w:r>
    </w:p>
    <w:p w:rsidR="008A7159" w:rsidRPr="000018B8" w:rsidRDefault="00812F8B">
      <w:pPr>
        <w:ind w:firstLine="709"/>
        <w:jc w:val="both"/>
        <w:rPr>
          <w:color w:val="000000"/>
          <w:lang w:val="de-DE" w:bidi="fa-IR"/>
        </w:rPr>
      </w:pPr>
      <w:r w:rsidRPr="000018B8">
        <w:rPr>
          <w:color w:val="000000"/>
          <w:lang w:val="de-DE" w:bidi="fa-IR"/>
        </w:rPr>
        <w:t xml:space="preserve">-  упорядочение размещения </w:t>
      </w:r>
      <w:r w:rsidRPr="000018B8">
        <w:rPr>
          <w:bCs/>
          <w:color w:val="000000"/>
          <w:lang w:val="de-DE" w:bidi="fa-IR"/>
        </w:rPr>
        <w:t>объектов</w:t>
      </w:r>
      <w:r w:rsidRPr="000018B8">
        <w:rPr>
          <w:color w:val="000000"/>
          <w:lang w:val="de-DE" w:bidi="fa-IR"/>
        </w:rPr>
        <w:t>;</w:t>
      </w:r>
    </w:p>
    <w:p w:rsidR="008A7159" w:rsidRPr="000018B8" w:rsidRDefault="00812F8B">
      <w:pPr>
        <w:ind w:firstLine="709"/>
        <w:jc w:val="both"/>
        <w:rPr>
          <w:bCs/>
          <w:color w:val="000000"/>
          <w:lang w:val="de-DE" w:bidi="fa-IR"/>
        </w:rPr>
      </w:pPr>
      <w:r w:rsidRPr="000018B8">
        <w:rPr>
          <w:color w:val="000000"/>
          <w:lang w:val="de-DE" w:bidi="fa-IR"/>
        </w:rPr>
        <w:t xml:space="preserve">- организация высокого уровня сервиса и культуры обслуживания на </w:t>
      </w:r>
      <w:r w:rsidRPr="000018B8">
        <w:rPr>
          <w:bCs/>
          <w:color w:val="000000"/>
          <w:lang w:val="de-DE" w:bidi="fa-IR"/>
        </w:rPr>
        <w:t>объектах;</w:t>
      </w:r>
    </w:p>
    <w:p w:rsidR="008A7159" w:rsidRPr="000018B8" w:rsidRDefault="00812F8B">
      <w:pPr>
        <w:ind w:firstLine="709"/>
        <w:jc w:val="both"/>
        <w:rPr>
          <w:color w:val="000000"/>
          <w:lang w:val="de-DE" w:bidi="fa-IR"/>
        </w:rPr>
      </w:pPr>
      <w:r w:rsidRPr="000018B8">
        <w:rPr>
          <w:color w:val="000000"/>
          <w:lang w:val="de-DE" w:bidi="fa-IR"/>
        </w:rPr>
        <w:t>- 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8A7159" w:rsidRPr="000018B8" w:rsidRDefault="00812F8B">
      <w:pPr>
        <w:ind w:firstLine="709"/>
        <w:jc w:val="both"/>
        <w:rPr>
          <w:iCs/>
          <w:color w:val="000000"/>
          <w:lang w:val="de-DE" w:bidi="fa-IR"/>
        </w:rPr>
      </w:pPr>
      <w:r w:rsidRPr="000018B8">
        <w:rPr>
          <w:iCs/>
          <w:color w:val="000000"/>
          <w:lang w:val="de-DE" w:bidi="fa-IR"/>
        </w:rPr>
        <w:t>1.</w:t>
      </w:r>
      <w:r w:rsidRPr="000018B8">
        <w:rPr>
          <w:iCs/>
          <w:color w:val="000000"/>
          <w:lang w:bidi="fa-IR"/>
        </w:rPr>
        <w:t>5</w:t>
      </w:r>
      <w:r w:rsidRPr="000018B8">
        <w:rPr>
          <w:iCs/>
          <w:color w:val="000000"/>
          <w:lang w:val="de-DE" w:bidi="fa-IR"/>
        </w:rPr>
        <w:t>. Конкурс проводится по адресу: Калужская область, город Обнинск, ул.Горького, 60.</w:t>
      </w:r>
    </w:p>
    <w:p w:rsidR="008A7159" w:rsidRPr="000018B8" w:rsidRDefault="00812F8B">
      <w:pPr>
        <w:ind w:firstLine="709"/>
        <w:jc w:val="both"/>
        <w:rPr>
          <w:color w:val="auto"/>
          <w:lang w:bidi="fa-IR"/>
        </w:rPr>
      </w:pPr>
      <w:r w:rsidRPr="000018B8">
        <w:rPr>
          <w:iCs/>
          <w:color w:val="auto"/>
          <w:lang w:val="de-DE" w:bidi="fa-IR"/>
        </w:rPr>
        <w:t>1.</w:t>
      </w:r>
      <w:r w:rsidRPr="000018B8">
        <w:rPr>
          <w:iCs/>
          <w:color w:val="auto"/>
          <w:lang w:bidi="fa-IR"/>
        </w:rPr>
        <w:t>6</w:t>
      </w:r>
      <w:r w:rsidRPr="000018B8">
        <w:rPr>
          <w:iCs/>
          <w:color w:val="auto"/>
          <w:lang w:val="de-DE" w:bidi="fa-IR"/>
        </w:rPr>
        <w:t xml:space="preserve">. </w:t>
      </w:r>
      <w:r w:rsidRPr="000018B8">
        <w:rPr>
          <w:color w:val="auto"/>
          <w:lang w:val="de-DE" w:bidi="fa-IR"/>
        </w:rPr>
        <w:t xml:space="preserve">Размер площадки, предназначенной для размещения </w:t>
      </w:r>
      <w:r w:rsidRPr="000018B8">
        <w:rPr>
          <w:bCs/>
          <w:color w:val="auto"/>
          <w:lang w:val="de-DE" w:bidi="fa-IR"/>
        </w:rPr>
        <w:t>объектов</w:t>
      </w:r>
      <w:r w:rsidRPr="000018B8">
        <w:rPr>
          <w:color w:val="auto"/>
          <w:lang w:val="de-DE" w:bidi="fa-IR"/>
        </w:rPr>
        <w:t xml:space="preserve">, определяется, исходя из размеров  </w:t>
      </w:r>
      <w:r w:rsidRPr="002D3E8F">
        <w:rPr>
          <w:color w:val="auto"/>
          <w:lang w:val="de-DE" w:bidi="fa-IR"/>
        </w:rPr>
        <w:t>площади, занимаемой  каждым  объектом,</w:t>
      </w:r>
      <w:r w:rsidRPr="002D3E8F">
        <w:rPr>
          <w:b/>
          <w:bCs/>
          <w:color w:val="auto"/>
          <w:lang w:val="de-DE" w:bidi="fa-IR"/>
        </w:rPr>
        <w:t xml:space="preserve">  </w:t>
      </w:r>
      <w:r w:rsidRPr="002D3E8F">
        <w:rPr>
          <w:color w:val="auto"/>
          <w:lang w:val="de-DE" w:bidi="fa-IR"/>
        </w:rPr>
        <w:t xml:space="preserve">и </w:t>
      </w:r>
      <w:r w:rsidRPr="002D3E8F">
        <w:rPr>
          <w:color w:val="auto"/>
          <w:lang w:bidi="fa-IR"/>
        </w:rPr>
        <w:t xml:space="preserve">составляет согласно Схеме размещения объектов  </w:t>
      </w:r>
      <w:r w:rsidR="00E33F84" w:rsidRPr="002D3E8F">
        <w:rPr>
          <w:bCs/>
          <w:color w:val="auto"/>
          <w:lang w:bidi="fa-IR"/>
        </w:rPr>
        <w:t>826</w:t>
      </w:r>
      <w:r w:rsidRPr="002D3E8F">
        <w:rPr>
          <w:bCs/>
          <w:color w:val="auto"/>
          <w:lang w:bidi="fa-IR"/>
        </w:rPr>
        <w:t xml:space="preserve"> кв.м.</w:t>
      </w:r>
      <w:r w:rsidRPr="000018B8">
        <w:rPr>
          <w:color w:val="auto"/>
          <w:lang w:bidi="fa-IR"/>
        </w:rPr>
        <w:t xml:space="preserve">  (Приложение № 1) к  Договору</w:t>
      </w:r>
      <w:r w:rsidR="00EC79E5" w:rsidRPr="000018B8">
        <w:rPr>
          <w:color w:val="auto"/>
          <w:lang w:bidi="fa-IR"/>
        </w:rPr>
        <w:t>.</w:t>
      </w:r>
    </w:p>
    <w:p w:rsidR="008A7159" w:rsidRPr="000018B8" w:rsidRDefault="00812F8B">
      <w:pPr>
        <w:ind w:firstLine="709"/>
        <w:jc w:val="both"/>
        <w:rPr>
          <w:iCs/>
          <w:color w:val="auto"/>
          <w:lang w:val="de-DE" w:bidi="fa-IR"/>
        </w:rPr>
      </w:pPr>
      <w:r w:rsidRPr="000018B8">
        <w:rPr>
          <w:iCs/>
          <w:color w:val="auto"/>
          <w:lang w:val="de-DE" w:bidi="fa-IR"/>
        </w:rPr>
        <w:t>1.</w:t>
      </w:r>
      <w:r w:rsidRPr="000018B8">
        <w:rPr>
          <w:iCs/>
          <w:color w:val="auto"/>
          <w:lang w:bidi="fa-IR"/>
        </w:rPr>
        <w:t>7</w:t>
      </w:r>
      <w:r w:rsidRPr="000018B8">
        <w:rPr>
          <w:iCs/>
          <w:color w:val="auto"/>
          <w:lang w:val="de-DE" w:bidi="fa-IR"/>
        </w:rPr>
        <w:t xml:space="preserve">. Предметом  заключаемого Договора, является  право   на размещение </w:t>
      </w:r>
      <w:r w:rsidRPr="000018B8">
        <w:rPr>
          <w:b/>
          <w:bCs/>
          <w:iCs/>
          <w:color w:val="auto"/>
          <w:lang w:val="de-DE" w:bidi="fa-IR"/>
        </w:rPr>
        <w:t xml:space="preserve"> </w:t>
      </w:r>
      <w:r w:rsidRPr="000018B8">
        <w:rPr>
          <w:bCs/>
          <w:iCs/>
          <w:color w:val="auto"/>
          <w:lang w:val="de-DE" w:bidi="fa-IR"/>
        </w:rPr>
        <w:t>аттракционов</w:t>
      </w:r>
      <w:r w:rsidRPr="000018B8">
        <w:rPr>
          <w:iCs/>
          <w:color w:val="auto"/>
          <w:lang w:val="de-DE" w:bidi="fa-IR"/>
        </w:rPr>
        <w:t xml:space="preserve">  на территории МАУ  «Городской парк».</w:t>
      </w:r>
    </w:p>
    <w:p w:rsidR="008A7159" w:rsidRPr="000018B8" w:rsidRDefault="00812F8B">
      <w:pPr>
        <w:ind w:firstLine="709"/>
        <w:jc w:val="both"/>
        <w:rPr>
          <w:iCs/>
          <w:color w:val="000000"/>
          <w:lang w:val="de-DE" w:bidi="fa-IR"/>
        </w:rPr>
      </w:pPr>
      <w:r w:rsidRPr="000018B8">
        <w:rPr>
          <w:iCs/>
          <w:color w:val="000000"/>
          <w:lang w:val="de-DE" w:bidi="fa-IR"/>
        </w:rPr>
        <w:t>1.</w:t>
      </w:r>
      <w:r w:rsidRPr="000018B8">
        <w:rPr>
          <w:iCs/>
          <w:color w:val="000000"/>
          <w:lang w:bidi="fa-IR"/>
        </w:rPr>
        <w:t>8</w:t>
      </w:r>
      <w:r w:rsidRPr="000018B8">
        <w:rPr>
          <w:iCs/>
          <w:color w:val="000000"/>
          <w:lang w:val="de-DE" w:bidi="fa-IR"/>
        </w:rPr>
        <w:t>. О</w:t>
      </w:r>
      <w:r w:rsidRPr="000018B8">
        <w:rPr>
          <w:bCs/>
          <w:iCs/>
          <w:color w:val="000000"/>
          <w:lang w:val="de-DE" w:bidi="fa-IR"/>
        </w:rPr>
        <w:t>бъекты</w:t>
      </w:r>
      <w:r w:rsidRPr="000018B8">
        <w:rPr>
          <w:iCs/>
          <w:color w:val="000000"/>
          <w:lang w:val="de-DE" w:bidi="fa-IR"/>
        </w:rPr>
        <w:t>,  планируемые к размещению  на территории МАУ «Городской парк»,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8A7159" w:rsidRPr="000018B8" w:rsidRDefault="00812F8B">
      <w:pPr>
        <w:ind w:firstLine="709"/>
        <w:jc w:val="both"/>
        <w:rPr>
          <w:lang w:val="de-DE" w:bidi="fa-IR"/>
        </w:rPr>
      </w:pPr>
      <w:r w:rsidRPr="000018B8">
        <w:rPr>
          <w:lang w:val="de-DE" w:bidi="fa-IR"/>
        </w:rPr>
        <w:t>1.</w:t>
      </w:r>
      <w:r w:rsidRPr="000018B8">
        <w:rPr>
          <w:lang w:bidi="fa-IR"/>
        </w:rPr>
        <w:t>9</w:t>
      </w:r>
      <w:r w:rsidRPr="000018B8">
        <w:rPr>
          <w:lang w:val="de-DE" w:bidi="fa-IR"/>
        </w:rPr>
        <w:t>. Размещение объектов</w:t>
      </w:r>
      <w:r w:rsidRPr="000018B8">
        <w:rPr>
          <w:b/>
          <w:bCs/>
          <w:lang w:val="de-DE" w:bidi="fa-IR"/>
        </w:rPr>
        <w:t xml:space="preserve"> </w:t>
      </w:r>
      <w:r w:rsidRPr="000018B8">
        <w:rPr>
          <w:lang w:val="de-DE" w:bidi="fa-IR"/>
        </w:rPr>
        <w:t xml:space="preserve"> осуществляется за плату.</w:t>
      </w:r>
    </w:p>
    <w:p w:rsidR="008A7159" w:rsidRPr="002D3E8F" w:rsidRDefault="00812F8B">
      <w:pPr>
        <w:ind w:firstLine="709"/>
        <w:jc w:val="both"/>
        <w:rPr>
          <w:b/>
          <w:i/>
          <w:iCs/>
          <w:color w:val="auto"/>
          <w:lang w:val="de-DE" w:bidi="fa-IR"/>
        </w:rPr>
      </w:pPr>
      <w:r w:rsidRPr="002D3E8F">
        <w:rPr>
          <w:b/>
          <w:i/>
          <w:iCs/>
          <w:color w:val="auto"/>
          <w:lang w:val="de-DE" w:bidi="fa-IR"/>
        </w:rPr>
        <w:t xml:space="preserve">Размер начальной годовой платы  </w:t>
      </w:r>
      <w:r w:rsidR="00FF6F56" w:rsidRPr="002D3E8F">
        <w:rPr>
          <w:b/>
          <w:i/>
          <w:iCs/>
          <w:color w:val="auto"/>
          <w:lang w:bidi="fa-IR"/>
        </w:rPr>
        <w:t>за</w:t>
      </w:r>
      <w:r w:rsidRPr="002D3E8F">
        <w:rPr>
          <w:b/>
          <w:i/>
          <w:iCs/>
          <w:color w:val="auto"/>
          <w:lang w:val="de-DE" w:bidi="fa-IR"/>
        </w:rPr>
        <w:t xml:space="preserve"> право размещения  объектов на территории МАУ «Городской парк» </w:t>
      </w:r>
      <w:r w:rsidR="00FF6F56" w:rsidRPr="002D3E8F">
        <w:rPr>
          <w:b/>
          <w:i/>
          <w:iCs/>
          <w:color w:val="auto"/>
          <w:lang w:bidi="fa-IR"/>
        </w:rPr>
        <w:t>общей площадью</w:t>
      </w:r>
      <w:r w:rsidR="00FF6F56" w:rsidRPr="002D3E8F">
        <w:rPr>
          <w:b/>
          <w:i/>
          <w:iCs/>
          <w:color w:val="auto"/>
          <w:lang w:val="de-DE" w:bidi="fa-IR"/>
        </w:rPr>
        <w:t xml:space="preserve"> </w:t>
      </w:r>
      <w:r w:rsidR="00E33F84" w:rsidRPr="002D3E8F">
        <w:rPr>
          <w:b/>
          <w:i/>
          <w:iCs/>
          <w:color w:val="auto"/>
          <w:lang w:val="de-DE" w:bidi="fa-IR"/>
        </w:rPr>
        <w:t>826</w:t>
      </w:r>
      <w:r w:rsidR="00FF6F56" w:rsidRPr="002D3E8F">
        <w:rPr>
          <w:b/>
          <w:i/>
          <w:iCs/>
          <w:color w:val="auto"/>
          <w:lang w:val="de-DE" w:bidi="fa-IR"/>
        </w:rPr>
        <w:t xml:space="preserve"> кв.м  </w:t>
      </w:r>
      <w:r w:rsidRPr="002D3E8F">
        <w:rPr>
          <w:b/>
          <w:i/>
          <w:iCs/>
          <w:color w:val="auto"/>
          <w:lang w:val="de-DE" w:bidi="fa-IR"/>
        </w:rPr>
        <w:t>устанавливается на основании отчета оценщика</w:t>
      </w:r>
      <w:r w:rsidR="00EF19F4" w:rsidRPr="002D3E8F">
        <w:rPr>
          <w:b/>
          <w:i/>
          <w:iCs/>
          <w:color w:val="auto"/>
          <w:lang w:val="de-DE" w:bidi="fa-IR"/>
        </w:rPr>
        <w:t xml:space="preserve"> № 140</w:t>
      </w:r>
      <w:r w:rsidR="002D3E8F" w:rsidRPr="002D3E8F">
        <w:rPr>
          <w:b/>
          <w:i/>
          <w:iCs/>
          <w:color w:val="auto"/>
          <w:lang w:val="de-DE" w:bidi="fa-IR"/>
        </w:rPr>
        <w:t>/21</w:t>
      </w:r>
      <w:r w:rsidR="00EF19F4" w:rsidRPr="002D3E8F">
        <w:rPr>
          <w:b/>
          <w:i/>
          <w:iCs/>
          <w:color w:val="auto"/>
          <w:lang w:val="de-DE" w:bidi="fa-IR"/>
        </w:rPr>
        <w:t xml:space="preserve"> от </w:t>
      </w:r>
      <w:r w:rsidR="002D3E8F" w:rsidRPr="002D3E8F">
        <w:rPr>
          <w:b/>
          <w:i/>
          <w:iCs/>
          <w:color w:val="auto"/>
          <w:lang w:val="de-DE" w:bidi="fa-IR"/>
        </w:rPr>
        <w:t>24.03.2021</w:t>
      </w:r>
      <w:r w:rsidR="00EF19F4" w:rsidRPr="002D3E8F">
        <w:rPr>
          <w:b/>
          <w:i/>
          <w:iCs/>
          <w:color w:val="auto"/>
          <w:lang w:val="de-DE" w:bidi="fa-IR"/>
        </w:rPr>
        <w:t>г.</w:t>
      </w:r>
      <w:r w:rsidRPr="002D3E8F">
        <w:rPr>
          <w:b/>
          <w:i/>
          <w:iCs/>
          <w:color w:val="auto"/>
          <w:lang w:val="de-DE" w:bidi="fa-IR"/>
        </w:rPr>
        <w:t xml:space="preserve"> и  составляет </w:t>
      </w:r>
      <w:r w:rsidR="002D3E8F" w:rsidRPr="002D3E8F">
        <w:rPr>
          <w:b/>
          <w:i/>
          <w:iCs/>
          <w:color w:val="auto"/>
          <w:lang w:val="de-DE" w:bidi="fa-IR"/>
        </w:rPr>
        <w:t>210 630,00 (Двести десять тысяч шестьсот тридцать) рублей 00 копеек в год</w:t>
      </w:r>
      <w:r w:rsidR="00EF19F4" w:rsidRPr="002D3E8F">
        <w:rPr>
          <w:b/>
          <w:i/>
          <w:iCs/>
          <w:color w:val="auto"/>
          <w:lang w:val="de-DE" w:bidi="fa-IR"/>
        </w:rPr>
        <w:t xml:space="preserve">, из расчета </w:t>
      </w:r>
      <w:r w:rsidR="002D3E8F" w:rsidRPr="002D3E8F">
        <w:rPr>
          <w:b/>
          <w:i/>
          <w:iCs/>
          <w:color w:val="auto"/>
          <w:lang w:val="de-DE" w:bidi="fa-IR"/>
        </w:rPr>
        <w:t>255,00</w:t>
      </w:r>
      <w:r w:rsidR="00EF19F4" w:rsidRPr="002D3E8F">
        <w:rPr>
          <w:b/>
          <w:i/>
          <w:iCs/>
          <w:color w:val="auto"/>
          <w:lang w:val="de-DE" w:bidi="fa-IR"/>
        </w:rPr>
        <w:t xml:space="preserve"> (</w:t>
      </w:r>
      <w:r w:rsidR="002D3E8F" w:rsidRPr="002D3E8F">
        <w:rPr>
          <w:b/>
          <w:i/>
          <w:iCs/>
          <w:color w:val="auto"/>
          <w:lang w:val="de-DE" w:bidi="fa-IR"/>
        </w:rPr>
        <w:t>Двести пятьдесят пять</w:t>
      </w:r>
      <w:r w:rsidR="00EF19F4" w:rsidRPr="002D3E8F">
        <w:rPr>
          <w:b/>
          <w:i/>
          <w:iCs/>
          <w:color w:val="auto"/>
          <w:lang w:val="de-DE" w:bidi="fa-IR"/>
        </w:rPr>
        <w:t>) рублей за 1 кв.м.</w:t>
      </w:r>
      <w:r w:rsidRPr="002D3E8F">
        <w:rPr>
          <w:b/>
          <w:i/>
          <w:iCs/>
          <w:color w:val="auto"/>
          <w:lang w:val="de-DE" w:bidi="fa-IR"/>
        </w:rPr>
        <w:t xml:space="preserve"> </w:t>
      </w:r>
      <w:r w:rsidR="008216A1" w:rsidRPr="002D3E8F">
        <w:rPr>
          <w:b/>
          <w:i/>
          <w:iCs/>
          <w:color w:val="auto"/>
          <w:lang w:val="de-DE" w:bidi="fa-IR"/>
        </w:rPr>
        <w:t>территории, подлежащей</w:t>
      </w:r>
      <w:r w:rsidR="00FF6F56" w:rsidRPr="002D3E8F">
        <w:rPr>
          <w:b/>
          <w:i/>
          <w:iCs/>
          <w:color w:val="auto"/>
          <w:lang w:val="de-DE" w:bidi="fa-IR"/>
        </w:rPr>
        <w:t xml:space="preserve"> к размещению аттракционов.</w:t>
      </w:r>
    </w:p>
    <w:p w:rsidR="008A7159" w:rsidRPr="000018B8" w:rsidRDefault="00812F8B">
      <w:pPr>
        <w:ind w:firstLine="709"/>
        <w:jc w:val="both"/>
        <w:rPr>
          <w:rFonts w:eastAsia="Andale Sans UI"/>
          <w:iCs/>
          <w:color w:val="auto"/>
          <w:lang w:val="de-DE" w:eastAsia="ja-JP" w:bidi="fa-IR"/>
        </w:rPr>
      </w:pPr>
      <w:r w:rsidRPr="000018B8">
        <w:rPr>
          <w:iCs/>
          <w:color w:val="auto"/>
          <w:lang w:val="de-DE" w:bidi="fa-IR"/>
        </w:rPr>
        <w:t xml:space="preserve">Размер начальной </w:t>
      </w:r>
      <w:r w:rsidRPr="000018B8">
        <w:rPr>
          <w:rFonts w:eastAsia="Andale Sans UI"/>
          <w:iCs/>
          <w:color w:val="auto"/>
          <w:lang w:val="de-DE" w:eastAsia="ja-JP" w:bidi="fa-IR"/>
        </w:rPr>
        <w:t xml:space="preserve">ежемесячной платы на текущий год </w:t>
      </w:r>
      <w:r w:rsidRPr="000018B8">
        <w:rPr>
          <w:iCs/>
          <w:color w:val="auto"/>
          <w:lang w:val="de-DE" w:bidi="fa-IR"/>
        </w:rPr>
        <w:t xml:space="preserve">за право размещения  объектов на территории МАУ «Городской парк» </w:t>
      </w:r>
      <w:r w:rsidRPr="000018B8">
        <w:rPr>
          <w:rFonts w:eastAsia="Andale Sans UI"/>
          <w:iCs/>
          <w:color w:val="auto"/>
          <w:lang w:val="de-DE" w:eastAsia="ja-JP" w:bidi="fa-IR"/>
        </w:rPr>
        <w:t>определяется  на основании Расчета платы (Приложение №</w:t>
      </w:r>
      <w:r w:rsidR="00BF7CDD">
        <w:rPr>
          <w:rFonts w:eastAsia="Andale Sans UI"/>
          <w:iCs/>
          <w:color w:val="auto"/>
          <w:lang w:eastAsia="ja-JP" w:bidi="fa-IR"/>
        </w:rPr>
        <w:t>4</w:t>
      </w:r>
      <w:r w:rsidRPr="000018B8">
        <w:rPr>
          <w:rFonts w:eastAsia="Andale Sans UI"/>
          <w:iCs/>
          <w:color w:val="auto"/>
          <w:lang w:val="de-DE" w:eastAsia="ja-JP" w:bidi="fa-IR"/>
        </w:rPr>
        <w:t>),</w:t>
      </w:r>
      <w:r w:rsidRPr="000018B8">
        <w:rPr>
          <w:iCs/>
          <w:color w:val="auto"/>
          <w:lang w:val="de-DE" w:bidi="fa-IR"/>
        </w:rPr>
        <w:t xml:space="preserve"> </w:t>
      </w:r>
      <w:r w:rsidRPr="000018B8">
        <w:rPr>
          <w:rFonts w:eastAsia="Andale Sans UI"/>
          <w:iCs/>
          <w:color w:val="auto"/>
          <w:lang w:val="de-DE" w:eastAsia="ja-JP" w:bidi="fa-IR"/>
        </w:rPr>
        <w:t>прилагаемого к проекту Договора и являющегося его неотъемлемой частью.</w:t>
      </w:r>
    </w:p>
    <w:p w:rsidR="008A7159" w:rsidRPr="000018B8" w:rsidRDefault="00812F8B">
      <w:pPr>
        <w:ind w:firstLine="709"/>
        <w:jc w:val="both"/>
        <w:rPr>
          <w:rFonts w:eastAsia="Andale Sans UI"/>
          <w:color w:val="auto"/>
          <w:lang w:val="de-DE" w:eastAsia="ja-JP" w:bidi="fa-IR"/>
        </w:rPr>
      </w:pPr>
      <w:r w:rsidRPr="000018B8">
        <w:rPr>
          <w:rFonts w:eastAsia="Andale Sans UI"/>
          <w:color w:val="auto"/>
          <w:lang w:val="de-DE" w:eastAsia="ja-JP" w:bidi="fa-IR"/>
        </w:rPr>
        <w:t xml:space="preserve">Размер ежемесячной платы на текущий год по Договору, заключаемому  с победителем конкурса, устанавливается по итогам  проведения конкурса на основании Расчета платы, прилагаемого к заключаемому Договору и являющегося его неотъемлемой частью. </w:t>
      </w:r>
    </w:p>
    <w:p w:rsidR="008A7159" w:rsidRPr="000018B8" w:rsidRDefault="00812F8B">
      <w:pPr>
        <w:ind w:firstLine="709"/>
        <w:jc w:val="both"/>
        <w:rPr>
          <w:color w:val="auto"/>
          <w:lang w:bidi="fa-IR"/>
        </w:rPr>
      </w:pPr>
      <w:r w:rsidRPr="003C32CB">
        <w:rPr>
          <w:color w:val="auto"/>
          <w:lang w:val="de-DE" w:bidi="fa-IR"/>
        </w:rPr>
        <w:t>1.1</w:t>
      </w:r>
      <w:r w:rsidRPr="003C32CB">
        <w:rPr>
          <w:color w:val="auto"/>
          <w:lang w:bidi="fa-IR"/>
        </w:rPr>
        <w:t>0</w:t>
      </w:r>
      <w:r w:rsidRPr="003C32CB">
        <w:rPr>
          <w:color w:val="auto"/>
          <w:lang w:val="de-DE" w:bidi="fa-IR"/>
        </w:rPr>
        <w:t xml:space="preserve">. </w:t>
      </w:r>
      <w:r w:rsidRPr="003C32CB">
        <w:rPr>
          <w:color w:val="auto"/>
          <w:lang w:bidi="fa-IR"/>
        </w:rPr>
        <w:t xml:space="preserve">Срок размещения объектов составляет  </w:t>
      </w:r>
      <w:r w:rsidR="00EC79E5" w:rsidRPr="003C32CB">
        <w:rPr>
          <w:color w:val="auto"/>
          <w:lang w:bidi="fa-IR"/>
        </w:rPr>
        <w:t xml:space="preserve">10 </w:t>
      </w:r>
      <w:r w:rsidRPr="003C32CB">
        <w:rPr>
          <w:color w:val="auto"/>
          <w:lang w:bidi="fa-IR"/>
        </w:rPr>
        <w:t>(</w:t>
      </w:r>
      <w:r w:rsidR="00EC79E5" w:rsidRPr="003C32CB">
        <w:rPr>
          <w:color w:val="auto"/>
          <w:lang w:bidi="fa-IR"/>
        </w:rPr>
        <w:t>Десять</w:t>
      </w:r>
      <w:r w:rsidRPr="003C32CB">
        <w:rPr>
          <w:color w:val="auto"/>
          <w:lang w:bidi="fa-IR"/>
        </w:rPr>
        <w:t>) лет</w:t>
      </w:r>
      <w:r w:rsidR="00EF19F4">
        <w:rPr>
          <w:color w:val="auto"/>
          <w:lang w:bidi="fa-IR"/>
        </w:rPr>
        <w:t>.</w:t>
      </w:r>
    </w:p>
    <w:p w:rsidR="008A7159" w:rsidRPr="000018B8" w:rsidRDefault="008A7159">
      <w:pPr>
        <w:ind w:firstLine="709"/>
        <w:jc w:val="both"/>
        <w:rPr>
          <w:iCs/>
          <w:color w:val="000000"/>
          <w:lang w:bidi="fa-IR"/>
        </w:rPr>
      </w:pPr>
    </w:p>
    <w:p w:rsidR="008A7159" w:rsidRPr="000018B8" w:rsidRDefault="00812F8B">
      <w:pPr>
        <w:jc w:val="center"/>
        <w:rPr>
          <w:b/>
          <w:color w:val="000000"/>
        </w:rPr>
      </w:pPr>
      <w:r w:rsidRPr="000018B8">
        <w:rPr>
          <w:b/>
          <w:color w:val="000000"/>
        </w:rPr>
        <w:t>2. Порядок проведения конкурса</w:t>
      </w:r>
    </w:p>
    <w:p w:rsidR="008A7159" w:rsidRPr="000018B8" w:rsidRDefault="00812F8B">
      <w:pPr>
        <w:ind w:firstLine="709"/>
        <w:jc w:val="both"/>
        <w:rPr>
          <w:iCs/>
          <w:color w:val="000000"/>
          <w:lang w:val="de-DE" w:bidi="fa-IR"/>
        </w:rPr>
      </w:pPr>
      <w:r w:rsidRPr="000018B8">
        <w:rPr>
          <w:iCs/>
          <w:color w:val="000000"/>
          <w:lang w:bidi="fa-IR"/>
        </w:rPr>
        <w:t>2</w:t>
      </w:r>
      <w:r w:rsidRPr="000018B8">
        <w:rPr>
          <w:iCs/>
          <w:color w:val="000000"/>
          <w:lang w:val="de-DE" w:bidi="fa-IR"/>
        </w:rPr>
        <w:t>.</w:t>
      </w:r>
      <w:r w:rsidRPr="000018B8">
        <w:rPr>
          <w:iCs/>
          <w:color w:val="000000"/>
          <w:lang w:bidi="fa-IR"/>
        </w:rPr>
        <w:t>1</w:t>
      </w:r>
      <w:r w:rsidRPr="000018B8">
        <w:rPr>
          <w:iCs/>
          <w:color w:val="000000"/>
          <w:lang w:val="de-DE" w:bidi="fa-IR"/>
        </w:rPr>
        <w:t xml:space="preserve">. Организатор конкурса обеспечивает </w:t>
      </w:r>
      <w:r w:rsidRPr="000018B8">
        <w:rPr>
          <w:iCs/>
          <w:color w:val="000000"/>
          <w:lang w:bidi="fa-IR"/>
        </w:rPr>
        <w:t>размещение информации о проведении конкурса</w:t>
      </w:r>
      <w:r w:rsidRPr="000018B8">
        <w:rPr>
          <w:iCs/>
          <w:color w:val="000000"/>
          <w:lang w:val="de-DE" w:bidi="fa-IR"/>
        </w:rPr>
        <w:t xml:space="preserve"> на официальном сайте МАУ </w:t>
      </w:r>
      <w:r w:rsidRPr="000018B8">
        <w:rPr>
          <w:iCs/>
          <w:color w:val="000000"/>
          <w:lang w:bidi="fa-IR"/>
        </w:rPr>
        <w:t>«</w:t>
      </w:r>
      <w:r w:rsidRPr="000018B8">
        <w:rPr>
          <w:iCs/>
          <w:color w:val="000000"/>
          <w:lang w:val="de-DE" w:bidi="fa-IR"/>
        </w:rPr>
        <w:t>Городской парк</w:t>
      </w:r>
      <w:r w:rsidRPr="000018B8">
        <w:rPr>
          <w:iCs/>
          <w:color w:val="000000"/>
          <w:lang w:bidi="fa-IR"/>
        </w:rPr>
        <w:t>»</w:t>
      </w:r>
      <w:r w:rsidRPr="000018B8">
        <w:rPr>
          <w:iCs/>
          <w:color w:val="000000"/>
          <w:lang w:val="de-DE" w:bidi="fa-IR"/>
        </w:rPr>
        <w:t xml:space="preserve"> в информационно-телекоммуникационной сети «Интернет» </w:t>
      </w:r>
      <w:hyperlink r:id="rId9">
        <w:r w:rsidRPr="000018B8">
          <w:rPr>
            <w:rStyle w:val="-"/>
            <w:b/>
            <w:bCs/>
            <w:iCs/>
            <w:color w:val="000000"/>
          </w:rPr>
          <w:t>www.obngp.ru</w:t>
        </w:r>
      </w:hyperlink>
      <w:r w:rsidRPr="000018B8">
        <w:rPr>
          <w:rStyle w:val="-"/>
          <w:b/>
          <w:bCs/>
          <w:iCs/>
          <w:color w:val="000000"/>
          <w:u w:val="none"/>
        </w:rPr>
        <w:t xml:space="preserve"> </w:t>
      </w:r>
      <w:r w:rsidRPr="000018B8">
        <w:rPr>
          <w:rStyle w:val="-"/>
          <w:iCs/>
          <w:color w:val="000000"/>
          <w:u w:val="none"/>
          <w:lang w:val="de-DE" w:bidi="fa-IR"/>
        </w:rPr>
        <w:t>(далее - официальный сайт)</w:t>
      </w:r>
      <w:r w:rsidRPr="000018B8">
        <w:rPr>
          <w:iCs/>
          <w:color w:val="000000"/>
          <w:lang w:val="de-DE" w:bidi="fa-IR"/>
        </w:rPr>
        <w:t xml:space="preserve">, без взимания платы. При этом к информации о проведении конкурса </w:t>
      </w:r>
      <w:r w:rsidRPr="000018B8">
        <w:rPr>
          <w:iCs/>
          <w:color w:val="000000"/>
          <w:lang w:bidi="fa-IR"/>
        </w:rPr>
        <w:t>относятся:</w:t>
      </w:r>
      <w:r w:rsidRPr="000018B8">
        <w:rPr>
          <w:iCs/>
          <w:color w:val="000000"/>
          <w:lang w:val="de-DE" w:bidi="fa-IR"/>
        </w:rPr>
        <w:t xml:space="preserve">  </w:t>
      </w:r>
    </w:p>
    <w:p w:rsidR="008A7159" w:rsidRPr="000018B8" w:rsidRDefault="00812F8B">
      <w:pPr>
        <w:keepNext/>
        <w:ind w:firstLine="709"/>
        <w:jc w:val="both"/>
        <w:rPr>
          <w:iCs/>
          <w:color w:val="000000"/>
          <w:lang w:val="de-DE" w:bidi="fa-IR"/>
        </w:rPr>
      </w:pPr>
      <w:r w:rsidRPr="000018B8">
        <w:rPr>
          <w:iCs/>
          <w:color w:val="000000"/>
          <w:lang w:bidi="fa-IR"/>
        </w:rPr>
        <w:t>- Извещение</w:t>
      </w:r>
      <w:r w:rsidRPr="000018B8">
        <w:rPr>
          <w:iCs/>
          <w:color w:val="000000"/>
          <w:lang w:val="de-DE" w:bidi="fa-IR"/>
        </w:rPr>
        <w:t xml:space="preserve"> о проведении конкурса, </w:t>
      </w:r>
    </w:p>
    <w:p w:rsidR="008A7159" w:rsidRPr="000018B8" w:rsidRDefault="00812F8B">
      <w:pPr>
        <w:keepNext/>
        <w:ind w:firstLine="709"/>
        <w:jc w:val="both"/>
        <w:rPr>
          <w:iCs/>
          <w:color w:val="000000"/>
          <w:lang w:val="de-DE" w:bidi="fa-IR"/>
        </w:rPr>
      </w:pPr>
      <w:r w:rsidRPr="000018B8">
        <w:rPr>
          <w:iCs/>
          <w:color w:val="000000"/>
          <w:lang w:bidi="fa-IR"/>
        </w:rPr>
        <w:t>- Извещение</w:t>
      </w:r>
      <w:r w:rsidRPr="000018B8">
        <w:rPr>
          <w:iCs/>
          <w:color w:val="000000"/>
          <w:lang w:val="de-DE" w:bidi="fa-IR"/>
        </w:rPr>
        <w:t xml:space="preserve"> об отказе от проведения конкурса, </w:t>
      </w:r>
    </w:p>
    <w:p w:rsidR="008A7159" w:rsidRPr="000018B8" w:rsidRDefault="00812F8B">
      <w:pPr>
        <w:keepNext/>
        <w:ind w:firstLine="709"/>
        <w:jc w:val="both"/>
        <w:rPr>
          <w:iCs/>
          <w:color w:val="000000"/>
          <w:lang w:val="de-DE" w:bidi="fa-IR"/>
        </w:rPr>
      </w:pPr>
      <w:r w:rsidRPr="000018B8">
        <w:rPr>
          <w:iCs/>
          <w:color w:val="000000"/>
          <w:lang w:bidi="fa-IR"/>
        </w:rPr>
        <w:t>- конкурсная документация,</w:t>
      </w:r>
      <w:r w:rsidRPr="000018B8">
        <w:rPr>
          <w:iCs/>
          <w:color w:val="000000"/>
          <w:lang w:val="de-DE" w:bidi="fa-IR"/>
        </w:rPr>
        <w:t xml:space="preserve"> </w:t>
      </w:r>
    </w:p>
    <w:p w:rsidR="008A7159" w:rsidRPr="000018B8" w:rsidRDefault="00812F8B">
      <w:pPr>
        <w:keepNext/>
        <w:ind w:firstLine="709"/>
        <w:jc w:val="both"/>
        <w:rPr>
          <w:iCs/>
          <w:color w:val="000000"/>
          <w:lang w:val="de-DE" w:bidi="fa-IR"/>
        </w:rPr>
      </w:pPr>
      <w:r w:rsidRPr="000018B8">
        <w:rPr>
          <w:iCs/>
          <w:color w:val="000000"/>
          <w:lang w:bidi="fa-IR"/>
        </w:rPr>
        <w:t xml:space="preserve">- </w:t>
      </w:r>
      <w:r w:rsidRPr="000018B8">
        <w:rPr>
          <w:iCs/>
          <w:color w:val="000000"/>
          <w:lang w:val="de-DE" w:bidi="fa-IR"/>
        </w:rPr>
        <w:t xml:space="preserve">изменения, </w:t>
      </w:r>
      <w:r w:rsidRPr="000018B8">
        <w:rPr>
          <w:iCs/>
          <w:color w:val="000000"/>
          <w:lang w:bidi="fa-IR"/>
        </w:rPr>
        <w:t>вносимые</w:t>
      </w:r>
      <w:r w:rsidRPr="000018B8">
        <w:rPr>
          <w:iCs/>
          <w:color w:val="000000"/>
          <w:lang w:val="de-DE" w:bidi="fa-IR"/>
        </w:rPr>
        <w:t xml:space="preserve"> в такие Извещения и такую документацию, </w:t>
      </w:r>
    </w:p>
    <w:p w:rsidR="008A7159" w:rsidRPr="000018B8" w:rsidRDefault="00812F8B">
      <w:pPr>
        <w:keepNext/>
        <w:ind w:firstLine="709"/>
        <w:jc w:val="both"/>
        <w:rPr>
          <w:iCs/>
          <w:lang w:val="de-DE" w:bidi="fa-IR"/>
        </w:rPr>
      </w:pPr>
      <w:r w:rsidRPr="000018B8">
        <w:rPr>
          <w:iCs/>
          <w:lang w:bidi="fa-IR"/>
        </w:rPr>
        <w:t xml:space="preserve">- </w:t>
      </w:r>
      <w:r w:rsidRPr="000018B8">
        <w:rPr>
          <w:iCs/>
          <w:lang w:val="de-DE" w:bidi="fa-IR"/>
        </w:rPr>
        <w:t xml:space="preserve">разъяснения такой документации, </w:t>
      </w:r>
    </w:p>
    <w:p w:rsidR="008A7159" w:rsidRPr="000018B8" w:rsidRDefault="00812F8B">
      <w:pPr>
        <w:keepNext/>
        <w:ind w:firstLine="709"/>
        <w:jc w:val="both"/>
        <w:rPr>
          <w:iCs/>
          <w:color w:val="000000"/>
          <w:lang w:val="de-DE" w:bidi="fa-IR"/>
        </w:rPr>
      </w:pPr>
      <w:r w:rsidRPr="000018B8">
        <w:rPr>
          <w:iCs/>
          <w:color w:val="000000"/>
          <w:lang w:bidi="fa-IR"/>
        </w:rPr>
        <w:t>- протоколы,</w:t>
      </w:r>
      <w:r w:rsidRPr="000018B8">
        <w:rPr>
          <w:iCs/>
          <w:color w:val="000000"/>
          <w:lang w:val="de-DE" w:bidi="fa-IR"/>
        </w:rPr>
        <w:t xml:space="preserve"> составляемы</w:t>
      </w:r>
      <w:r w:rsidRPr="000018B8">
        <w:rPr>
          <w:iCs/>
          <w:color w:val="000000"/>
          <w:lang w:bidi="fa-IR"/>
        </w:rPr>
        <w:t>е</w:t>
      </w:r>
      <w:r w:rsidRPr="000018B8">
        <w:rPr>
          <w:iCs/>
          <w:color w:val="000000"/>
          <w:lang w:val="de-DE" w:bidi="fa-IR"/>
        </w:rPr>
        <w:t xml:space="preserve"> в ходе проведения конкурса.</w:t>
      </w:r>
    </w:p>
    <w:p w:rsidR="008A7159" w:rsidRPr="000018B8" w:rsidRDefault="00812F8B">
      <w:pPr>
        <w:ind w:firstLine="709"/>
        <w:jc w:val="both"/>
        <w:rPr>
          <w:bCs/>
          <w:lang w:val="de-DE" w:bidi="fa-IR"/>
        </w:rPr>
      </w:pPr>
      <w:r w:rsidRPr="000018B8">
        <w:rPr>
          <w:bCs/>
          <w:color w:val="000000"/>
          <w:lang w:bidi="fa-IR"/>
        </w:rPr>
        <w:t>2</w:t>
      </w:r>
      <w:r w:rsidRPr="000018B8">
        <w:rPr>
          <w:bCs/>
          <w:color w:val="000000"/>
          <w:lang w:val="de-DE" w:bidi="fa-IR"/>
        </w:rPr>
        <w:t>.</w:t>
      </w:r>
      <w:r w:rsidRPr="000018B8">
        <w:rPr>
          <w:bCs/>
          <w:color w:val="000000"/>
          <w:lang w:bidi="fa-IR"/>
        </w:rPr>
        <w:t>2</w:t>
      </w:r>
      <w:r w:rsidRPr="000018B8">
        <w:rPr>
          <w:bCs/>
          <w:color w:val="000000"/>
          <w:lang w:val="de-DE" w:bidi="fa-IR"/>
        </w:rPr>
        <w:t xml:space="preserve">. Извещение о проведении конкурса размещается на официальном сайте не </w:t>
      </w:r>
      <w:r w:rsidRPr="000018B8">
        <w:rPr>
          <w:bCs/>
          <w:lang w:val="de-DE" w:bidi="fa-IR"/>
        </w:rPr>
        <w:t>менее чем за 2</w:t>
      </w:r>
      <w:r w:rsidRPr="000018B8">
        <w:rPr>
          <w:bCs/>
          <w:lang w:bidi="fa-IR"/>
        </w:rPr>
        <w:t>0 (</w:t>
      </w:r>
      <w:r w:rsidRPr="000018B8">
        <w:rPr>
          <w:bCs/>
          <w:lang w:val="de-DE" w:bidi="fa-IR"/>
        </w:rPr>
        <w:t>двадцать)</w:t>
      </w:r>
      <w:r w:rsidRPr="000018B8">
        <w:rPr>
          <w:bCs/>
          <w:lang w:bidi="fa-IR"/>
        </w:rPr>
        <w:t xml:space="preserve"> </w:t>
      </w:r>
      <w:r w:rsidRPr="000018B8">
        <w:rPr>
          <w:bCs/>
          <w:lang w:val="de-DE" w:bidi="fa-IR"/>
        </w:rPr>
        <w:t>дней до дня окончания подачи Заявок на участие в конкурсе.</w:t>
      </w:r>
    </w:p>
    <w:p w:rsidR="008A7159" w:rsidRPr="000018B8" w:rsidRDefault="00812F8B">
      <w:pPr>
        <w:ind w:firstLine="709"/>
        <w:jc w:val="both"/>
        <w:rPr>
          <w:lang w:val="de-DE" w:bidi="fa-IR"/>
        </w:rPr>
      </w:pPr>
      <w:r w:rsidRPr="000018B8">
        <w:rPr>
          <w:lang w:bidi="fa-IR"/>
        </w:rPr>
        <w:t>2</w:t>
      </w:r>
      <w:r w:rsidRPr="000018B8">
        <w:rPr>
          <w:lang w:val="de-DE" w:bidi="fa-IR"/>
        </w:rPr>
        <w:t>.</w:t>
      </w:r>
      <w:r w:rsidRPr="000018B8">
        <w:rPr>
          <w:lang w:bidi="fa-IR"/>
        </w:rPr>
        <w:t>3</w:t>
      </w:r>
      <w:r w:rsidRPr="000018B8">
        <w:rPr>
          <w:lang w:val="de-DE" w:bidi="fa-IR"/>
        </w:rPr>
        <w:t>. Организатор конкурса вправе принять решение о внесении изменений в Извещение о проведении конкурса не позднее чем за 5 (пять) рабочих дней до даты окончания подачи Заявок на участие в конкурсе. Изменение предмета конкурса не допускается.</w:t>
      </w:r>
    </w:p>
    <w:p w:rsidR="008A7159" w:rsidRPr="000018B8" w:rsidRDefault="00812F8B">
      <w:pPr>
        <w:ind w:firstLine="709"/>
        <w:jc w:val="both"/>
        <w:rPr>
          <w:lang w:val="de-DE" w:bidi="fa-IR"/>
        </w:rPr>
      </w:pPr>
      <w:r w:rsidRPr="000018B8">
        <w:rPr>
          <w:lang w:val="de-DE" w:bidi="fa-IR"/>
        </w:rPr>
        <w:t xml:space="preserve">В течение </w:t>
      </w:r>
      <w:r w:rsidRPr="000018B8">
        <w:rPr>
          <w:lang w:bidi="fa-IR"/>
        </w:rPr>
        <w:t>2</w:t>
      </w:r>
      <w:r w:rsidRPr="000018B8">
        <w:rPr>
          <w:lang w:val="de-DE" w:bidi="fa-IR"/>
        </w:rPr>
        <w:t xml:space="preserve"> (</w:t>
      </w:r>
      <w:r w:rsidRPr="000018B8">
        <w:rPr>
          <w:lang w:bidi="fa-IR"/>
        </w:rPr>
        <w:t>два</w:t>
      </w:r>
      <w:r w:rsidRPr="000018B8">
        <w:rPr>
          <w:lang w:val="de-DE" w:bidi="fa-IR"/>
        </w:rPr>
        <w:t xml:space="preserve">) рабочих дней с даты принятия указанного решения такие изменения размещаются Организатором конкурса на официальном сайте в сети Интернет.  </w:t>
      </w:r>
    </w:p>
    <w:p w:rsidR="008A7159" w:rsidRPr="000018B8" w:rsidRDefault="00812F8B">
      <w:pPr>
        <w:ind w:firstLine="709"/>
        <w:jc w:val="both"/>
        <w:rPr>
          <w:lang w:val="de-DE" w:bidi="fa-IR"/>
        </w:rPr>
      </w:pPr>
      <w:r w:rsidRPr="000018B8">
        <w:rPr>
          <w:color w:val="000000"/>
          <w:lang w:val="de-DE" w:bidi="fa-IR"/>
        </w:rPr>
        <w:lastRenderedPageBreak/>
        <w:t xml:space="preserve">При этом срок подачи Заявок на участие в конкурсе должен быть продлен так, чтобы со дня размещения на официальном сайте </w:t>
      </w:r>
      <w:r w:rsidRPr="000018B8">
        <w:rPr>
          <w:b/>
          <w:bCs/>
          <w:color w:val="000000"/>
          <w:lang w:val="de-DE" w:bidi="fa-IR"/>
        </w:rPr>
        <w:t xml:space="preserve"> </w:t>
      </w:r>
      <w:r w:rsidRPr="000018B8">
        <w:rPr>
          <w:color w:val="000000"/>
          <w:lang w:val="de-DE" w:bidi="fa-IR"/>
        </w:rPr>
        <w:t xml:space="preserve">внесенных в Извещение изменений до даты окончания подачи Заявок на участие в конкурсе такой срок составлял не </w:t>
      </w:r>
      <w:r w:rsidRPr="000018B8">
        <w:rPr>
          <w:lang w:val="de-DE" w:bidi="fa-IR"/>
        </w:rPr>
        <w:t>менее 20 (двадцати) дней.</w:t>
      </w:r>
    </w:p>
    <w:p w:rsidR="008A7159" w:rsidRPr="000018B8" w:rsidRDefault="00812F8B">
      <w:pPr>
        <w:ind w:firstLine="709"/>
        <w:jc w:val="both"/>
        <w:rPr>
          <w:lang w:val="de-DE" w:bidi="fa-IR"/>
        </w:rPr>
      </w:pPr>
      <w:r w:rsidRPr="000018B8">
        <w:rPr>
          <w:lang w:bidi="fa-IR"/>
        </w:rPr>
        <w:t>2</w:t>
      </w:r>
      <w:r w:rsidRPr="000018B8">
        <w:rPr>
          <w:lang w:val="de-DE" w:bidi="fa-IR"/>
        </w:rPr>
        <w:t>.</w:t>
      </w:r>
      <w:r w:rsidRPr="000018B8">
        <w:rPr>
          <w:lang w:bidi="fa-IR"/>
        </w:rPr>
        <w:t>4</w:t>
      </w:r>
      <w:r w:rsidRPr="000018B8">
        <w:rPr>
          <w:lang w:val="de-DE" w:bidi="fa-IR"/>
        </w:rPr>
        <w:t>. Любой заявитель не позднее 10 (десят</w:t>
      </w:r>
      <w:r w:rsidRPr="000018B8">
        <w:rPr>
          <w:lang w:bidi="fa-IR"/>
        </w:rPr>
        <w:t>ь</w:t>
      </w:r>
      <w:r w:rsidRPr="000018B8">
        <w:rPr>
          <w:lang w:val="de-DE" w:bidi="fa-IR"/>
        </w:rPr>
        <w:t>) дней до дня окончания срока подачи Заявок на участие в конкурсе вправе направить в письменной форме Организатору конкурса запрос о разъяснении положений конкурсной документации.</w:t>
      </w:r>
    </w:p>
    <w:p w:rsidR="008A7159" w:rsidRPr="000018B8" w:rsidRDefault="00812F8B">
      <w:pPr>
        <w:ind w:firstLine="709"/>
        <w:jc w:val="both"/>
        <w:rPr>
          <w:lang w:val="de-DE" w:bidi="fa-IR"/>
        </w:rPr>
      </w:pPr>
      <w:r w:rsidRPr="000018B8">
        <w:rPr>
          <w:lang w:val="de-DE" w:bidi="fa-IR"/>
        </w:rPr>
        <w:t xml:space="preserve">В течение </w:t>
      </w:r>
      <w:r w:rsidRPr="000018B8">
        <w:rPr>
          <w:lang w:bidi="fa-IR"/>
        </w:rPr>
        <w:t>5</w:t>
      </w:r>
      <w:r w:rsidRPr="000018B8">
        <w:rPr>
          <w:lang w:val="de-DE" w:bidi="fa-IR"/>
        </w:rPr>
        <w:t xml:space="preserve"> (</w:t>
      </w:r>
      <w:r w:rsidRPr="000018B8">
        <w:rPr>
          <w:lang w:bidi="fa-IR"/>
        </w:rPr>
        <w:t>пять</w:t>
      </w:r>
      <w:r w:rsidRPr="000018B8">
        <w:rPr>
          <w:lang w:val="de-DE" w:bidi="fa-IR"/>
        </w:rPr>
        <w:t>) дней со дня поступления Организатору  указанного запроса, Организатор конкурса обязан направить в письменной форме разъяснения положений конкурсной документации.</w:t>
      </w:r>
    </w:p>
    <w:p w:rsidR="008A7159" w:rsidRPr="000018B8" w:rsidRDefault="00812F8B">
      <w:pPr>
        <w:tabs>
          <w:tab w:val="left" w:pos="735"/>
        </w:tabs>
        <w:ind w:firstLine="709"/>
        <w:jc w:val="both"/>
        <w:rPr>
          <w:color w:val="000000"/>
          <w:lang w:val="de-DE" w:bidi="fa-IR"/>
        </w:rPr>
      </w:pPr>
      <w:r w:rsidRPr="000018B8">
        <w:rPr>
          <w:lang w:val="de-DE" w:bidi="fa-IR"/>
        </w:rPr>
        <w:t>2.</w:t>
      </w:r>
      <w:r w:rsidRPr="000018B8">
        <w:rPr>
          <w:lang w:bidi="fa-IR"/>
        </w:rPr>
        <w:t>5</w:t>
      </w:r>
      <w:r w:rsidRPr="000018B8">
        <w:rPr>
          <w:lang w:val="de-DE" w:bidi="fa-IR"/>
        </w:rPr>
        <w:t xml:space="preserve">. Организатор конкурса вправе отказаться от проведения конкурса не позднее чем за </w:t>
      </w:r>
      <w:r w:rsidRPr="000018B8">
        <w:rPr>
          <w:lang w:bidi="fa-IR"/>
        </w:rPr>
        <w:t>10 (</w:t>
      </w:r>
      <w:r w:rsidRPr="000018B8">
        <w:rPr>
          <w:lang w:val="de-DE" w:bidi="fa-IR"/>
        </w:rPr>
        <w:t>десять</w:t>
      </w:r>
      <w:r w:rsidRPr="000018B8">
        <w:rPr>
          <w:lang w:bidi="fa-IR"/>
        </w:rPr>
        <w:t>)</w:t>
      </w:r>
      <w:r w:rsidRPr="000018B8">
        <w:rPr>
          <w:lang w:val="de-DE" w:bidi="fa-IR"/>
        </w:rPr>
        <w:t xml:space="preserve"> дней до даты вскрытия конвертов с Заявками на участие в конкурсе.</w:t>
      </w:r>
      <w:r w:rsidRPr="000018B8">
        <w:rPr>
          <w:color w:val="000000"/>
          <w:lang w:val="de-DE" w:bidi="fa-IR"/>
        </w:rPr>
        <w:t xml:space="preserve"> Извещение об отказе от проведения конкурса размещается Организатором </w:t>
      </w:r>
      <w:r w:rsidRPr="000018B8">
        <w:rPr>
          <w:lang w:val="de-DE" w:bidi="fa-IR"/>
        </w:rPr>
        <w:t>конкурса на официальном сайте  в течение 3</w:t>
      </w:r>
      <w:r w:rsidRPr="000018B8">
        <w:rPr>
          <w:lang w:bidi="fa-IR"/>
        </w:rPr>
        <w:t xml:space="preserve"> </w:t>
      </w:r>
      <w:r w:rsidRPr="000018B8">
        <w:rPr>
          <w:lang w:val="de-DE" w:bidi="fa-IR"/>
        </w:rPr>
        <w:t>(тр</w:t>
      </w:r>
      <w:r w:rsidRPr="000018B8">
        <w:rPr>
          <w:lang w:bidi="fa-IR"/>
        </w:rPr>
        <w:t>и</w:t>
      </w:r>
      <w:r w:rsidRPr="000018B8">
        <w:rPr>
          <w:lang w:val="de-DE" w:bidi="fa-IR"/>
        </w:rPr>
        <w:t>) дней с даты принятия</w:t>
      </w:r>
      <w:r w:rsidRPr="000018B8">
        <w:rPr>
          <w:color w:val="000000"/>
          <w:lang w:val="de-DE" w:bidi="fa-IR"/>
        </w:rPr>
        <w:t xml:space="preserve"> решения об отказе от проведения конкурса.</w:t>
      </w:r>
    </w:p>
    <w:p w:rsidR="008A7159" w:rsidRPr="000018B8" w:rsidRDefault="00812F8B">
      <w:pPr>
        <w:ind w:firstLine="709"/>
        <w:jc w:val="both"/>
        <w:rPr>
          <w:color w:val="000000"/>
          <w:lang w:val="de-DE" w:bidi="fa-IR"/>
        </w:rPr>
      </w:pPr>
      <w:r w:rsidRPr="000018B8">
        <w:rPr>
          <w:color w:val="000000"/>
          <w:lang w:val="de-DE" w:bidi="fa-IR"/>
        </w:rPr>
        <w:t xml:space="preserve">Организатор конкурса по требованию  заявителей возвращает конверты с Заявками на участие в конкурсе.  </w:t>
      </w:r>
    </w:p>
    <w:p w:rsidR="008A7159" w:rsidRPr="000018B8" w:rsidRDefault="008A7159">
      <w:pPr>
        <w:ind w:firstLine="709"/>
        <w:jc w:val="center"/>
        <w:rPr>
          <w:color w:val="000000"/>
          <w:lang w:bidi="fa-IR"/>
        </w:rPr>
      </w:pPr>
    </w:p>
    <w:p w:rsidR="008A7159" w:rsidRPr="000018B8" w:rsidRDefault="00812F8B">
      <w:pPr>
        <w:ind w:firstLine="709"/>
        <w:jc w:val="center"/>
        <w:rPr>
          <w:b/>
          <w:color w:val="000000"/>
          <w:lang w:bidi="fa-IR"/>
        </w:rPr>
      </w:pPr>
      <w:r w:rsidRPr="000018B8">
        <w:rPr>
          <w:b/>
          <w:color w:val="000000"/>
          <w:lang w:bidi="fa-IR"/>
        </w:rPr>
        <w:t>3</w:t>
      </w:r>
      <w:r w:rsidRPr="000018B8">
        <w:rPr>
          <w:b/>
          <w:color w:val="000000"/>
          <w:lang w:val="de-DE" w:bidi="fa-IR"/>
        </w:rPr>
        <w:t xml:space="preserve">. </w:t>
      </w:r>
      <w:r w:rsidRPr="000018B8">
        <w:rPr>
          <w:b/>
          <w:color w:val="000000"/>
          <w:lang w:bidi="fa-IR"/>
        </w:rPr>
        <w:t>Требования к участникам конкурса</w:t>
      </w:r>
    </w:p>
    <w:p w:rsidR="008A7159" w:rsidRPr="000018B8" w:rsidRDefault="00812F8B">
      <w:pPr>
        <w:ind w:firstLine="709"/>
        <w:jc w:val="both"/>
        <w:rPr>
          <w:color w:val="000000"/>
          <w:lang w:val="de-DE" w:bidi="fa-IR"/>
        </w:rPr>
      </w:pPr>
      <w:r w:rsidRPr="000018B8">
        <w:rPr>
          <w:color w:val="000000"/>
          <w:lang w:bidi="fa-IR"/>
        </w:rPr>
        <w:t>3</w:t>
      </w:r>
      <w:r w:rsidRPr="000018B8">
        <w:rPr>
          <w:color w:val="000000"/>
          <w:lang w:val="de-DE" w:bidi="fa-IR"/>
        </w:rPr>
        <w:t>.</w:t>
      </w:r>
      <w:r w:rsidRPr="000018B8">
        <w:rPr>
          <w:color w:val="000000"/>
          <w:lang w:bidi="fa-IR"/>
        </w:rPr>
        <w:t>1</w:t>
      </w:r>
      <w:r w:rsidRPr="000018B8">
        <w:rPr>
          <w:color w:val="000000"/>
          <w:lang w:val="de-DE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8A7159" w:rsidRPr="000018B8" w:rsidRDefault="00812F8B">
      <w:pPr>
        <w:ind w:firstLine="709"/>
        <w:jc w:val="both"/>
        <w:rPr>
          <w:color w:val="000000"/>
          <w:lang w:val="de-DE" w:bidi="fa-IR"/>
        </w:rPr>
      </w:pPr>
      <w:r w:rsidRPr="000018B8">
        <w:rPr>
          <w:color w:val="000000"/>
          <w:lang w:bidi="fa-IR"/>
        </w:rPr>
        <w:t>3</w:t>
      </w:r>
      <w:r w:rsidRPr="000018B8">
        <w:rPr>
          <w:color w:val="000000"/>
          <w:lang w:val="de-DE" w:bidi="fa-IR"/>
        </w:rPr>
        <w:t>.</w:t>
      </w:r>
      <w:r w:rsidRPr="000018B8">
        <w:rPr>
          <w:color w:val="000000"/>
          <w:lang w:bidi="fa-IR"/>
        </w:rPr>
        <w:t>2</w:t>
      </w:r>
      <w:r w:rsidRPr="000018B8">
        <w:rPr>
          <w:color w:val="000000"/>
          <w:lang w:val="de-DE" w:bidi="fa-IR"/>
        </w:rPr>
        <w:t>. К участнику конкурса предъявляются следующие требования:</w:t>
      </w:r>
    </w:p>
    <w:p w:rsidR="008A7159" w:rsidRPr="000018B8" w:rsidRDefault="00812F8B">
      <w:pPr>
        <w:ind w:firstLine="709"/>
        <w:jc w:val="both"/>
        <w:rPr>
          <w:color w:val="000000"/>
          <w:lang w:val="de-DE" w:bidi="fa-IR"/>
        </w:rPr>
      </w:pPr>
      <w:r w:rsidRPr="000018B8">
        <w:rPr>
          <w:color w:val="000000"/>
          <w:lang w:val="de-DE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8A7159" w:rsidRPr="000018B8" w:rsidRDefault="00812F8B">
      <w:pPr>
        <w:ind w:firstLine="709"/>
        <w:jc w:val="both"/>
        <w:rPr>
          <w:color w:val="000000"/>
          <w:lang w:val="de-DE" w:bidi="fa-IR"/>
        </w:rPr>
      </w:pPr>
      <w:r w:rsidRPr="000018B8">
        <w:rPr>
          <w:color w:val="000000"/>
          <w:lang w:val="de-DE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РФ об административных правонарушениях, на день подачи Заявки на  участие в конкурсе.</w:t>
      </w:r>
    </w:p>
    <w:p w:rsidR="008A7159" w:rsidRPr="000018B8" w:rsidRDefault="00812F8B">
      <w:pPr>
        <w:ind w:firstLine="709"/>
        <w:jc w:val="both"/>
        <w:rPr>
          <w:color w:val="000000"/>
          <w:lang w:val="de-DE" w:bidi="fa-IR"/>
        </w:rPr>
      </w:pPr>
      <w:r w:rsidRPr="000018B8">
        <w:rPr>
          <w:color w:val="000000"/>
          <w:lang w:val="de-DE" w:bidi="fa-IR"/>
        </w:rPr>
        <w:t>3) 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</w:p>
    <w:p w:rsidR="008A7159" w:rsidRPr="000018B8" w:rsidRDefault="00812F8B">
      <w:pPr>
        <w:ind w:firstLine="709"/>
        <w:jc w:val="both"/>
        <w:rPr>
          <w:color w:val="000000"/>
          <w:lang w:val="de-DE" w:bidi="fa-IR"/>
        </w:rPr>
      </w:pPr>
      <w:r w:rsidRPr="000018B8">
        <w:rPr>
          <w:color w:val="000000"/>
          <w:lang w:val="de-DE" w:bidi="fa-IR"/>
        </w:rPr>
        <w:t xml:space="preserve">Заявитель считается соответствующим требованию  в случае, если он обжалует наличие указанной задолженности в соответствии с законодательством Российской Федерации и решение о наличии задолженности по такой жалобе на день подачи Заявки на участие в конкурсе не принято. </w:t>
      </w:r>
    </w:p>
    <w:p w:rsidR="008A7159" w:rsidRPr="000018B8" w:rsidRDefault="00812F8B">
      <w:pPr>
        <w:ind w:firstLine="709"/>
        <w:jc w:val="both"/>
        <w:rPr>
          <w:color w:val="000000"/>
          <w:lang w:val="de-DE" w:bidi="fa-IR"/>
        </w:rPr>
      </w:pPr>
      <w:r w:rsidRPr="000018B8">
        <w:rPr>
          <w:color w:val="000000"/>
          <w:lang w:val="de-DE" w:bidi="fa-IR"/>
        </w:rPr>
        <w:t xml:space="preserve">При этом, если на день рассмотрения Заявки </w:t>
      </w:r>
      <w:r w:rsidRPr="000018B8">
        <w:rPr>
          <w:color w:val="000000"/>
        </w:rPr>
        <w:t xml:space="preserve">на участие в конкурсе </w:t>
      </w:r>
      <w:r w:rsidRPr="000018B8">
        <w:rPr>
          <w:color w:val="000000"/>
          <w:lang w:val="de-DE" w:bidi="fa-IR"/>
        </w:rPr>
        <w:t>конкурсной комиссией решение по жалобе не представлено, то по такой Заявке выносится решение об отказе в допуске такого Заявителя к участию в конкурсе.</w:t>
      </w:r>
    </w:p>
    <w:p w:rsidR="008A7159" w:rsidRPr="000018B8" w:rsidRDefault="00812F8B">
      <w:pPr>
        <w:ind w:firstLine="709"/>
        <w:jc w:val="both"/>
        <w:rPr>
          <w:color w:val="auto"/>
          <w:lang w:bidi="fa-IR"/>
        </w:rPr>
      </w:pPr>
      <w:r w:rsidRPr="000018B8">
        <w:rPr>
          <w:color w:val="auto"/>
          <w:lang w:bidi="fa-IR"/>
        </w:rPr>
        <w:t xml:space="preserve">3.3. Кроме указанных в пункте </w:t>
      </w:r>
      <w:r w:rsidR="00EC79E5" w:rsidRPr="000018B8">
        <w:rPr>
          <w:color w:val="auto"/>
          <w:lang w:bidi="fa-IR"/>
        </w:rPr>
        <w:t>3</w:t>
      </w:r>
      <w:r w:rsidRPr="000018B8">
        <w:rPr>
          <w:color w:val="auto"/>
          <w:lang w:bidi="fa-IR"/>
        </w:rPr>
        <w:t>.2. настояще</w:t>
      </w:r>
      <w:r w:rsidR="00EC79E5" w:rsidRPr="000018B8">
        <w:rPr>
          <w:color w:val="auto"/>
          <w:lang w:bidi="fa-IR"/>
        </w:rPr>
        <w:t>й конкурсной документации</w:t>
      </w:r>
      <w:r w:rsidRPr="000018B8">
        <w:rPr>
          <w:color w:val="auto"/>
          <w:lang w:bidi="fa-IR"/>
        </w:rPr>
        <w:t xml:space="preserve"> требований Организатор конкурса не вправе устанавливать иные требования к участникам конкурса.</w:t>
      </w:r>
    </w:p>
    <w:p w:rsidR="008A7159" w:rsidRPr="000018B8" w:rsidRDefault="00812F8B">
      <w:pPr>
        <w:ind w:firstLine="708"/>
        <w:jc w:val="both"/>
        <w:rPr>
          <w:color w:val="000000"/>
          <w:lang w:bidi="fa-IR"/>
        </w:rPr>
      </w:pPr>
      <w:r w:rsidRPr="000018B8">
        <w:rPr>
          <w:color w:val="000000"/>
          <w:lang w:bidi="fa-IR"/>
        </w:rPr>
        <w:t xml:space="preserve">3.4. Организатор конкурса, конкурсная комиссия может запрашивать информацию и документы в целях проверки соответствия участника конкурса требованиям, указанным в пункте 3.2. конкурсной  документации, у органов налоговой инспекции и прочих компетентных органов.  </w:t>
      </w:r>
    </w:p>
    <w:p w:rsidR="008A7159" w:rsidRPr="000018B8" w:rsidRDefault="00812F8B">
      <w:pPr>
        <w:ind w:firstLine="708"/>
        <w:jc w:val="both"/>
        <w:rPr>
          <w:lang w:bidi="fa-IR"/>
        </w:rPr>
      </w:pPr>
      <w:r w:rsidRPr="000018B8">
        <w:rPr>
          <w:lang w:bidi="fa-IR"/>
        </w:rPr>
        <w:t>3.5. Не допускается взимание с участников конкурса платы за участие в конкурсе.</w:t>
      </w:r>
    </w:p>
    <w:p w:rsidR="008A7159" w:rsidRPr="000018B8" w:rsidRDefault="008A7159">
      <w:pPr>
        <w:ind w:firstLine="709"/>
        <w:jc w:val="both"/>
        <w:rPr>
          <w:color w:val="000000"/>
        </w:rPr>
      </w:pPr>
    </w:p>
    <w:p w:rsidR="008A7159" w:rsidRPr="000018B8" w:rsidRDefault="00812F8B">
      <w:pPr>
        <w:ind w:firstLine="708"/>
        <w:jc w:val="center"/>
        <w:rPr>
          <w:b/>
          <w:color w:val="000000"/>
          <w:lang w:bidi="fa-IR"/>
        </w:rPr>
      </w:pPr>
      <w:r w:rsidRPr="000018B8">
        <w:rPr>
          <w:b/>
          <w:color w:val="000000"/>
          <w:lang w:bidi="fa-IR"/>
        </w:rPr>
        <w:t>4. Условия допуска к участию в конкурсе</w:t>
      </w:r>
    </w:p>
    <w:p w:rsidR="008A7159" w:rsidRPr="000018B8" w:rsidRDefault="00812F8B">
      <w:pPr>
        <w:tabs>
          <w:tab w:val="left" w:pos="709"/>
        </w:tabs>
        <w:ind w:firstLine="709"/>
        <w:jc w:val="both"/>
        <w:rPr>
          <w:lang w:bidi="fa-IR"/>
        </w:rPr>
      </w:pPr>
      <w:r w:rsidRPr="000018B8">
        <w:rPr>
          <w:color w:val="000000"/>
          <w:lang w:bidi="fa-IR"/>
        </w:rPr>
        <w:t xml:space="preserve">4.1. Заявка на участие в конкурсе может быть подана лично или через представителя либо </w:t>
      </w:r>
      <w:r w:rsidRPr="000018B8">
        <w:rPr>
          <w:lang w:bidi="fa-IR"/>
        </w:rPr>
        <w:t xml:space="preserve">направлена </w:t>
      </w:r>
      <w:proofErr w:type="gramStart"/>
      <w:r w:rsidRPr="000018B8">
        <w:rPr>
          <w:lang w:bidi="fa-IR"/>
        </w:rPr>
        <w:t>по почте в установленный в Извещении о проведении конкурса срок по форме</w:t>
      </w:r>
      <w:proofErr w:type="gramEnd"/>
      <w:r w:rsidRPr="000018B8">
        <w:rPr>
          <w:lang w:bidi="fa-IR"/>
        </w:rPr>
        <w:t>, установленной конкурсной документацией (Приложение №2,3 к конкурсной документации).</w:t>
      </w:r>
    </w:p>
    <w:p w:rsidR="008A7159" w:rsidRPr="000018B8" w:rsidRDefault="00812F8B">
      <w:pPr>
        <w:tabs>
          <w:tab w:val="left" w:pos="570"/>
        </w:tabs>
        <w:ind w:firstLine="709"/>
        <w:jc w:val="both"/>
        <w:rPr>
          <w:lang w:bidi="fa-IR"/>
        </w:rPr>
      </w:pPr>
      <w:r w:rsidRPr="000018B8">
        <w:rPr>
          <w:lang w:bidi="fa-IR"/>
        </w:rPr>
        <w:t>4.2. Заявитель не допускается комиссией к участию в конкурсе в случаях:</w:t>
      </w:r>
    </w:p>
    <w:p w:rsidR="008A7159" w:rsidRPr="000018B8" w:rsidRDefault="00812F8B">
      <w:pPr>
        <w:tabs>
          <w:tab w:val="left" w:pos="709"/>
        </w:tabs>
        <w:ind w:firstLine="709"/>
        <w:jc w:val="both"/>
        <w:rPr>
          <w:lang w:bidi="fa-IR"/>
        </w:rPr>
      </w:pPr>
      <w:r w:rsidRPr="000018B8">
        <w:rPr>
          <w:lang w:bidi="fa-IR"/>
        </w:rPr>
        <w:t>1) непредставления документов, определенных пунктами 5.2.  и 5.3. конкурсной документации, либо наличия в таких документах недостоверных сведений;</w:t>
      </w:r>
    </w:p>
    <w:p w:rsidR="008A7159" w:rsidRPr="000018B8" w:rsidRDefault="00812F8B">
      <w:pPr>
        <w:tabs>
          <w:tab w:val="left" w:pos="709"/>
        </w:tabs>
        <w:ind w:firstLine="709"/>
        <w:jc w:val="both"/>
        <w:rPr>
          <w:lang w:bidi="fa-IR"/>
        </w:rPr>
      </w:pPr>
      <w:r w:rsidRPr="000018B8">
        <w:rPr>
          <w:lang w:bidi="fa-IR"/>
        </w:rPr>
        <w:t>2) несоответствия требованиям, указанным в пункте 3.2. конкурсной документации;</w:t>
      </w:r>
    </w:p>
    <w:p w:rsidR="008A7159" w:rsidRPr="000018B8" w:rsidRDefault="00812F8B">
      <w:pPr>
        <w:tabs>
          <w:tab w:val="left" w:pos="709"/>
        </w:tabs>
        <w:ind w:firstLine="709"/>
        <w:jc w:val="both"/>
        <w:rPr>
          <w:lang w:bidi="fa-IR"/>
        </w:rPr>
      </w:pPr>
      <w:r w:rsidRPr="000018B8">
        <w:rPr>
          <w:lang w:bidi="fa-IR"/>
        </w:rPr>
        <w:t>3)</w:t>
      </w:r>
      <w:r w:rsidR="009A3021" w:rsidRPr="000018B8">
        <w:rPr>
          <w:lang w:bidi="fa-IR"/>
        </w:rPr>
        <w:t xml:space="preserve"> </w:t>
      </w:r>
      <w:r w:rsidRPr="000018B8">
        <w:rPr>
          <w:lang w:bidi="fa-IR"/>
        </w:rPr>
        <w:t>несоответствия Заявки на участие в конкурсе требованиям конкурсной документации;</w:t>
      </w:r>
    </w:p>
    <w:p w:rsidR="008A7159" w:rsidRPr="000018B8" w:rsidRDefault="00812F8B">
      <w:pPr>
        <w:tabs>
          <w:tab w:val="left" w:pos="709"/>
        </w:tabs>
        <w:ind w:firstLine="709"/>
        <w:jc w:val="both"/>
        <w:rPr>
          <w:lang w:bidi="fa-IR"/>
        </w:rPr>
      </w:pPr>
      <w:r w:rsidRPr="000018B8">
        <w:rPr>
          <w:lang w:bidi="fa-IR"/>
        </w:rPr>
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8A7159" w:rsidRPr="000018B8" w:rsidRDefault="00812F8B">
      <w:pPr>
        <w:tabs>
          <w:tab w:val="left" w:pos="709"/>
        </w:tabs>
        <w:ind w:firstLine="709"/>
        <w:jc w:val="both"/>
        <w:rPr>
          <w:lang w:bidi="fa-IR"/>
        </w:rPr>
      </w:pPr>
      <w:r w:rsidRPr="000018B8">
        <w:rPr>
          <w:lang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8A7159" w:rsidRPr="000018B8" w:rsidRDefault="00812F8B">
      <w:pPr>
        <w:tabs>
          <w:tab w:val="left" w:pos="709"/>
        </w:tabs>
        <w:ind w:firstLine="709"/>
        <w:jc w:val="both"/>
      </w:pPr>
      <w:r w:rsidRPr="000018B8">
        <w:rPr>
          <w:lang w:bidi="fa-IR"/>
        </w:rPr>
        <w:t>6</w:t>
      </w:r>
      <w:r w:rsidRPr="000018B8">
        <w:t>) Заявка на участие в конкурсе подписана лицом, не уполномоченным Заявителем на осуществление таких действий;</w:t>
      </w:r>
    </w:p>
    <w:p w:rsidR="008A7159" w:rsidRPr="000018B8" w:rsidRDefault="00812F8B">
      <w:pPr>
        <w:ind w:firstLine="709"/>
        <w:jc w:val="both"/>
      </w:pPr>
      <w:r w:rsidRPr="000018B8">
        <w:t xml:space="preserve">7) несоответствие конкурсного предложения Заявителя требованиям, установленным конкурсной документацией в Перечне требований к  </w:t>
      </w:r>
      <w:r w:rsidRPr="000018B8">
        <w:rPr>
          <w:bCs/>
        </w:rPr>
        <w:t>объектам</w:t>
      </w:r>
      <w:r w:rsidRPr="000018B8">
        <w:t>, планируемым к размещению.</w:t>
      </w:r>
    </w:p>
    <w:p w:rsidR="008A7159" w:rsidRPr="000018B8" w:rsidRDefault="00812F8B">
      <w:pPr>
        <w:tabs>
          <w:tab w:val="left" w:pos="709"/>
        </w:tabs>
        <w:ind w:firstLine="709"/>
        <w:jc w:val="both"/>
        <w:rPr>
          <w:lang w:bidi="fa-IR"/>
        </w:rPr>
      </w:pPr>
      <w:r w:rsidRPr="000018B8">
        <w:rPr>
          <w:lang w:bidi="fa-IR"/>
        </w:rPr>
        <w:t>4.3. Перечень указанных оснований отказа Заявителю на участие в конкурсе является исчерпывающим.</w:t>
      </w:r>
    </w:p>
    <w:p w:rsidR="008A7159" w:rsidRPr="000018B8" w:rsidRDefault="00812F8B">
      <w:pPr>
        <w:tabs>
          <w:tab w:val="left" w:pos="709"/>
        </w:tabs>
        <w:ind w:firstLine="709"/>
        <w:jc w:val="both"/>
        <w:rPr>
          <w:lang w:bidi="fa-IR"/>
        </w:rPr>
      </w:pPr>
      <w:r w:rsidRPr="000018B8">
        <w:rPr>
          <w:lang w:bidi="fa-IR"/>
        </w:rPr>
        <w:lastRenderedPageBreak/>
        <w:t xml:space="preserve">4.4. По итогам рассмотрения Заявок  конкурсной комиссией принимается решение о допуске  Заявителя к участию в конкурсе и о признании его Участником конкурса или </w:t>
      </w:r>
      <w:proofErr w:type="gramStart"/>
      <w:r w:rsidRPr="000018B8">
        <w:rPr>
          <w:lang w:bidi="fa-IR"/>
        </w:rPr>
        <w:t>об отказе в допуске такого Заявителя к участию в конкурсе в порядке</w:t>
      </w:r>
      <w:proofErr w:type="gramEnd"/>
      <w:r w:rsidRPr="000018B8">
        <w:rPr>
          <w:lang w:bidi="fa-IR"/>
        </w:rPr>
        <w:t xml:space="preserve"> и по основаниям, предусмотренным конкурсной документацией.</w:t>
      </w:r>
    </w:p>
    <w:p w:rsidR="008A7159" w:rsidRPr="000018B8" w:rsidRDefault="00812F8B">
      <w:pPr>
        <w:tabs>
          <w:tab w:val="left" w:pos="709"/>
        </w:tabs>
        <w:ind w:firstLine="709"/>
        <w:jc w:val="both"/>
        <w:rPr>
          <w:lang w:bidi="fa-IR"/>
        </w:rPr>
      </w:pPr>
      <w:r w:rsidRPr="000018B8">
        <w:rPr>
          <w:lang w:bidi="fa-IR"/>
        </w:rPr>
        <w:t xml:space="preserve">4.5. Заявители, подавшие Заявки на участие в конкурсе и не допущенные к участию в конкурсе в соответствии с </w:t>
      </w:r>
      <w:hyperlink r:id="rId10">
        <w:r w:rsidRPr="000018B8">
          <w:rPr>
            <w:rStyle w:val="-"/>
            <w:color w:val="00000A"/>
            <w:u w:val="none"/>
          </w:rPr>
          <w:t>п.4.2.</w:t>
        </w:r>
      </w:hyperlink>
      <w:r w:rsidRPr="000018B8">
        <w:rPr>
          <w:lang w:bidi="fa-IR"/>
        </w:rPr>
        <w:t xml:space="preserve"> конкурсной документации, уведомляются Организатором конкурса о принятом конкурсной комиссией решении в следующий рабочий день после подписания конкурсной комиссией протокола рассмотрения Заявок.</w:t>
      </w:r>
    </w:p>
    <w:p w:rsidR="008A7159" w:rsidRPr="000018B8" w:rsidRDefault="00812F8B">
      <w:pPr>
        <w:tabs>
          <w:tab w:val="left" w:pos="709"/>
        </w:tabs>
        <w:ind w:firstLine="709"/>
        <w:jc w:val="both"/>
        <w:rPr>
          <w:lang w:bidi="fa-IR"/>
        </w:rPr>
      </w:pPr>
      <w:r w:rsidRPr="000018B8">
        <w:rPr>
          <w:lang w:bidi="fa-IR"/>
        </w:rPr>
        <w:t>4.6. В случае установления конкурсной комиссией факта недостоверности сведений, содержащихся в документах, представленных Заявителем или Участником конкурса в соответствии с пунктами 5.2. и 5.3. конкурсной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8A7159" w:rsidRPr="000018B8" w:rsidRDefault="00812F8B">
      <w:pPr>
        <w:tabs>
          <w:tab w:val="left" w:pos="709"/>
        </w:tabs>
        <w:ind w:firstLine="709"/>
        <w:jc w:val="both"/>
        <w:rPr>
          <w:color w:val="000000"/>
          <w:lang w:bidi="fa-IR"/>
        </w:rPr>
      </w:pPr>
      <w:r w:rsidRPr="000018B8">
        <w:rPr>
          <w:color w:val="000000"/>
          <w:lang w:bidi="fa-IR"/>
        </w:rPr>
        <w:tab/>
      </w:r>
      <w:r w:rsidRPr="000018B8">
        <w:rPr>
          <w:color w:val="000000"/>
          <w:lang w:bidi="fa-IR"/>
        </w:rPr>
        <w:tab/>
        <w:t xml:space="preserve"> </w:t>
      </w:r>
    </w:p>
    <w:p w:rsidR="008A7159" w:rsidRPr="000018B8" w:rsidRDefault="00812F8B">
      <w:pPr>
        <w:tabs>
          <w:tab w:val="left" w:pos="709"/>
        </w:tabs>
        <w:ind w:hanging="15"/>
        <w:jc w:val="center"/>
        <w:rPr>
          <w:b/>
          <w:color w:val="000000"/>
          <w:lang w:bidi="fa-IR"/>
        </w:rPr>
      </w:pPr>
      <w:r w:rsidRPr="000018B8">
        <w:rPr>
          <w:b/>
          <w:color w:val="000000"/>
          <w:lang w:bidi="fa-IR"/>
        </w:rPr>
        <w:t>5. Порядок подачи Заявок на участие в конкурсе</w:t>
      </w:r>
    </w:p>
    <w:p w:rsidR="008A7159" w:rsidRPr="000018B8" w:rsidRDefault="00812F8B">
      <w:pPr>
        <w:tabs>
          <w:tab w:val="left" w:pos="900"/>
        </w:tabs>
        <w:ind w:firstLine="709"/>
        <w:jc w:val="both"/>
        <w:rPr>
          <w:rFonts w:eastAsia="Andale Sans UI"/>
          <w:lang w:eastAsia="ja-JP" w:bidi="fa-IR"/>
        </w:rPr>
      </w:pPr>
      <w:r w:rsidRPr="000018B8">
        <w:rPr>
          <w:rFonts w:eastAsia="Andale Sans UI"/>
          <w:lang w:eastAsia="ja-JP" w:bidi="fa-IR"/>
        </w:rPr>
        <w:t>5</w:t>
      </w:r>
      <w:r w:rsidRPr="000018B8">
        <w:rPr>
          <w:rFonts w:eastAsia="Andale Sans UI"/>
          <w:lang w:val="de-DE" w:eastAsia="ja-JP" w:bidi="fa-IR"/>
        </w:rPr>
        <w:t>.</w:t>
      </w:r>
      <w:r w:rsidRPr="000018B8">
        <w:rPr>
          <w:rFonts w:eastAsia="Andale Sans UI"/>
          <w:lang w:eastAsia="ja-JP" w:bidi="fa-IR"/>
        </w:rPr>
        <w:t>1</w:t>
      </w:r>
      <w:r w:rsidRPr="000018B8">
        <w:rPr>
          <w:rFonts w:eastAsia="Andale Sans UI"/>
          <w:lang w:val="de-DE" w:eastAsia="ja-JP" w:bidi="fa-IR"/>
        </w:rPr>
        <w:t xml:space="preserve">. </w:t>
      </w:r>
      <w:r w:rsidRPr="000018B8">
        <w:rPr>
          <w:rFonts w:eastAsia="Andale Sans UI"/>
          <w:lang w:eastAsia="ja-JP" w:bidi="fa-IR"/>
        </w:rPr>
        <w:t xml:space="preserve">Заявка на участие в конкурсе подается </w:t>
      </w:r>
      <w:proofErr w:type="gramStart"/>
      <w:r w:rsidRPr="000018B8">
        <w:rPr>
          <w:rFonts w:eastAsia="Andale Sans UI"/>
          <w:lang w:eastAsia="ja-JP" w:bidi="fa-IR"/>
        </w:rPr>
        <w:t>в установленный в Извещении о проведении конкурса срок в письменной форме в соответствии</w:t>
      </w:r>
      <w:proofErr w:type="gramEnd"/>
      <w:r w:rsidRPr="000018B8">
        <w:rPr>
          <w:rFonts w:eastAsia="Andale Sans UI"/>
          <w:lang w:eastAsia="ja-JP" w:bidi="fa-IR"/>
        </w:rPr>
        <w:t xml:space="preserve"> </w:t>
      </w:r>
      <w:r w:rsidRPr="000018B8">
        <w:rPr>
          <w:lang w:bidi="fa-IR"/>
        </w:rPr>
        <w:t>с Приложением №2,3 к конкурсной документации,</w:t>
      </w:r>
      <w:r w:rsidRPr="000018B8">
        <w:rPr>
          <w:rFonts w:eastAsia="Andale Sans UI"/>
          <w:lang w:eastAsia="ja-JP" w:bidi="fa-IR"/>
        </w:rPr>
        <w:t xml:space="preserve"> в запечатанном конверте.</w:t>
      </w:r>
    </w:p>
    <w:p w:rsidR="008A7159" w:rsidRPr="000018B8" w:rsidRDefault="00812F8B">
      <w:pPr>
        <w:tabs>
          <w:tab w:val="left" w:pos="900"/>
        </w:tabs>
        <w:ind w:firstLine="709"/>
        <w:jc w:val="both"/>
        <w:rPr>
          <w:rFonts w:eastAsia="Andale Sans UI"/>
          <w:lang w:eastAsia="ja-JP" w:bidi="fa-IR"/>
        </w:rPr>
      </w:pPr>
      <w:r w:rsidRPr="000018B8">
        <w:rPr>
          <w:rFonts w:eastAsia="Andale Sans UI"/>
          <w:lang w:eastAsia="ja-JP" w:bidi="fa-IR"/>
        </w:rPr>
        <w:t xml:space="preserve">На конверте указывается наименование конкурса, на участие в котором подается данная Заявка. </w:t>
      </w:r>
    </w:p>
    <w:p w:rsidR="008A7159" w:rsidRPr="000018B8" w:rsidRDefault="00812F8B">
      <w:pPr>
        <w:tabs>
          <w:tab w:val="left" w:pos="900"/>
        </w:tabs>
        <w:ind w:firstLine="709"/>
        <w:jc w:val="both"/>
        <w:rPr>
          <w:rFonts w:eastAsia="Andale Sans UI"/>
          <w:lang w:eastAsia="ja-JP" w:bidi="fa-IR"/>
        </w:rPr>
      </w:pPr>
      <w:r w:rsidRPr="000018B8">
        <w:rPr>
          <w:rFonts w:eastAsia="Andale Sans UI"/>
          <w:lang w:eastAsia="ja-JP" w:bidi="fa-IR"/>
        </w:rPr>
        <w:t>Заявитель вправе не указывать на таком конверте свои фирменное наименование, почтовый адрес (для юридического лица) или фамилию, имя, отчество, сведения о месте жительства (для физического лица).</w:t>
      </w:r>
    </w:p>
    <w:p w:rsidR="008A7159" w:rsidRPr="000018B8" w:rsidRDefault="00812F8B">
      <w:pPr>
        <w:tabs>
          <w:tab w:val="left" w:pos="900"/>
        </w:tabs>
        <w:ind w:firstLine="709"/>
        <w:jc w:val="both"/>
        <w:rPr>
          <w:rFonts w:eastAsia="Andale Sans UI"/>
          <w:lang w:eastAsia="ja-JP" w:bidi="fa-IR"/>
        </w:rPr>
      </w:pPr>
      <w:r w:rsidRPr="000018B8">
        <w:rPr>
          <w:rFonts w:eastAsia="Andale Sans UI"/>
          <w:lang w:eastAsia="ja-JP" w:bidi="fa-IR"/>
        </w:rPr>
        <w:t>Заявка на участие в конкурсе может быть отправлена по почте в адрес Организатора конкурса по указанному в Извещении адресу.</w:t>
      </w:r>
    </w:p>
    <w:p w:rsidR="008A7159" w:rsidRPr="000018B8" w:rsidRDefault="00812F8B">
      <w:pPr>
        <w:tabs>
          <w:tab w:val="left" w:pos="709"/>
        </w:tabs>
        <w:ind w:firstLine="709"/>
        <w:jc w:val="both"/>
        <w:rPr>
          <w:rFonts w:eastAsia="Andale Sans UI"/>
          <w:color w:val="000000"/>
          <w:lang w:val="de-DE" w:eastAsia="ja-JP" w:bidi="fa-IR"/>
        </w:rPr>
      </w:pPr>
      <w:r w:rsidRPr="000018B8">
        <w:rPr>
          <w:rFonts w:eastAsia="Andale Sans UI"/>
          <w:color w:val="000000"/>
          <w:lang w:eastAsia="ja-JP" w:bidi="fa-IR"/>
        </w:rPr>
        <w:t xml:space="preserve">5.2. </w:t>
      </w:r>
      <w:r w:rsidRPr="000018B8">
        <w:rPr>
          <w:rFonts w:eastAsia="Andale Sans UI"/>
          <w:color w:val="000000"/>
          <w:lang w:val="de-DE" w:eastAsia="ja-JP" w:bidi="fa-IR"/>
        </w:rPr>
        <w:t xml:space="preserve">К Заявке </w:t>
      </w:r>
      <w:r w:rsidRPr="000018B8">
        <w:rPr>
          <w:color w:val="000000"/>
        </w:rPr>
        <w:t xml:space="preserve">на участие в конкурсе </w:t>
      </w:r>
      <w:r w:rsidRPr="000018B8">
        <w:rPr>
          <w:rFonts w:eastAsia="Andale Sans UI"/>
          <w:color w:val="000000"/>
          <w:lang w:val="de-DE" w:eastAsia="ja-JP" w:bidi="fa-IR"/>
        </w:rPr>
        <w:t>прилагаются следующие документы:</w:t>
      </w:r>
    </w:p>
    <w:p w:rsidR="008A7159" w:rsidRPr="000018B8" w:rsidRDefault="00812F8B">
      <w:pPr>
        <w:tabs>
          <w:tab w:val="left" w:pos="709"/>
        </w:tabs>
        <w:ind w:firstLine="709"/>
        <w:jc w:val="both"/>
        <w:rPr>
          <w:rFonts w:eastAsia="Andale Sans UI"/>
          <w:color w:val="auto"/>
          <w:lang w:val="de-DE" w:eastAsia="ja-JP" w:bidi="fa-IR"/>
        </w:rPr>
      </w:pPr>
      <w:r w:rsidRPr="000018B8">
        <w:rPr>
          <w:rFonts w:eastAsia="Andale Sans UI"/>
          <w:color w:val="auto"/>
          <w:lang w:eastAsia="ja-JP" w:bidi="fa-IR"/>
        </w:rPr>
        <w:t xml:space="preserve">- </w:t>
      </w:r>
      <w:r w:rsidRPr="000018B8">
        <w:rPr>
          <w:rFonts w:eastAsia="Andale Sans UI"/>
          <w:color w:val="auto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8A7159" w:rsidRPr="000018B8" w:rsidRDefault="00812F8B">
      <w:pPr>
        <w:ind w:firstLine="709"/>
        <w:jc w:val="both"/>
        <w:rPr>
          <w:rFonts w:eastAsia="Andale Sans UI"/>
          <w:color w:val="000000"/>
          <w:lang w:eastAsia="ja-JP" w:bidi="fa-IR"/>
        </w:rPr>
      </w:pPr>
      <w:r w:rsidRPr="000018B8">
        <w:rPr>
          <w:rFonts w:eastAsia="Andale Sans UI"/>
          <w:color w:val="000000"/>
          <w:lang w:eastAsia="ja-JP" w:bidi="fa-IR"/>
        </w:rPr>
        <w:t>-  копию выписки из Единого государственного реестра юридических лиц (для юридических лиц)/копию выписки из Единого государственного реестра индивидуальных предпринимателей (для индивидуальных предпринимателей), полученную не ранее чем за шесть месяцев до дня размещения  на  официальном сайте  Извещения о проведении  конкурса;</w:t>
      </w:r>
    </w:p>
    <w:p w:rsidR="008A7159" w:rsidRPr="000018B8" w:rsidRDefault="00812F8B">
      <w:pPr>
        <w:ind w:firstLine="709"/>
        <w:jc w:val="both"/>
        <w:rPr>
          <w:rFonts w:eastAsia="Andale Sans UI"/>
          <w:color w:val="000000"/>
          <w:lang w:val="de-DE" w:eastAsia="ja-JP" w:bidi="fa-IR"/>
        </w:rPr>
      </w:pPr>
      <w:r w:rsidRPr="000018B8">
        <w:rPr>
          <w:rFonts w:eastAsia="Andale Sans UI"/>
          <w:color w:val="000000"/>
          <w:lang w:val="de-DE" w:eastAsia="ja-JP" w:bidi="fa-IR"/>
        </w:rPr>
        <w:t>- копии учредительных документов со всеми изменениями (для юридических лиц);</w:t>
      </w:r>
    </w:p>
    <w:p w:rsidR="008A7159" w:rsidRPr="000018B8" w:rsidRDefault="00812F8B">
      <w:pPr>
        <w:ind w:firstLine="709"/>
        <w:jc w:val="both"/>
        <w:rPr>
          <w:rFonts w:eastAsia="Andale Sans UI"/>
          <w:color w:val="000000"/>
          <w:lang w:val="de-DE" w:eastAsia="ja-JP" w:bidi="fa-IR"/>
        </w:rPr>
      </w:pPr>
      <w:r w:rsidRPr="000018B8">
        <w:rPr>
          <w:rFonts w:eastAsia="Andale Sans UI"/>
          <w:color w:val="000000"/>
          <w:lang w:eastAsia="ja-JP" w:bidi="fa-IR"/>
        </w:rPr>
        <w:t xml:space="preserve">- </w:t>
      </w:r>
      <w:r w:rsidRPr="000018B8">
        <w:rPr>
          <w:rFonts w:eastAsia="Andale Sans UI"/>
          <w:color w:val="000000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8A7159" w:rsidRPr="000018B8" w:rsidRDefault="00812F8B">
      <w:pPr>
        <w:ind w:firstLine="709"/>
        <w:jc w:val="both"/>
      </w:pPr>
      <w:r w:rsidRPr="000018B8">
        <w:t xml:space="preserve">- конкурсное предложение в соответствии с критериями, установленными конкурсной документацией  по форме, согласно Приложению №4 к </w:t>
      </w:r>
      <w:r w:rsidRPr="000018B8">
        <w:rPr>
          <w:lang w:bidi="fa-IR"/>
        </w:rPr>
        <w:t>конкурсной документации</w:t>
      </w:r>
      <w:r w:rsidRPr="000018B8">
        <w:t>;</w:t>
      </w:r>
    </w:p>
    <w:p w:rsidR="008A7159" w:rsidRPr="000018B8" w:rsidRDefault="00812F8B">
      <w:pPr>
        <w:ind w:firstLine="709"/>
        <w:jc w:val="both"/>
      </w:pPr>
      <w:r w:rsidRPr="000018B8">
        <w:t xml:space="preserve">- согласие на обработку персональных данных физических лиц, персональные данные которых содержаться в Заявке по форме, согласно Приложению №6 к </w:t>
      </w:r>
      <w:r w:rsidRPr="000018B8">
        <w:rPr>
          <w:lang w:bidi="fa-IR"/>
        </w:rPr>
        <w:t>конкурсной документации</w:t>
      </w:r>
      <w:r w:rsidRPr="000018B8">
        <w:t xml:space="preserve"> в соответствии с  законодательством РФ;</w:t>
      </w:r>
    </w:p>
    <w:p w:rsidR="008A7159" w:rsidRPr="003C32CB" w:rsidRDefault="00812F8B">
      <w:pPr>
        <w:ind w:firstLine="709"/>
        <w:jc w:val="both"/>
        <w:rPr>
          <w:rFonts w:eastAsia="Andale Sans UI"/>
          <w:color w:val="auto"/>
          <w:lang w:val="de-DE" w:eastAsia="ja-JP" w:bidi="fa-IR"/>
        </w:rPr>
      </w:pPr>
      <w:r w:rsidRPr="003C32CB">
        <w:rPr>
          <w:rFonts w:eastAsia="Andale Sans UI"/>
          <w:color w:val="auto"/>
          <w:lang w:eastAsia="ja-JP" w:bidi="fa-IR"/>
        </w:rPr>
        <w:t xml:space="preserve">- </w:t>
      </w:r>
      <w:r w:rsidRPr="003C32CB">
        <w:rPr>
          <w:rFonts w:eastAsia="Andale Sans UI"/>
          <w:color w:val="auto"/>
          <w:lang w:val="de-DE" w:eastAsia="ja-JP" w:bidi="fa-IR"/>
        </w:rPr>
        <w:t>проект/эскиз/фотографии архитектурно-</w:t>
      </w:r>
      <w:proofErr w:type="gramStart"/>
      <w:r w:rsidRPr="003C32CB">
        <w:rPr>
          <w:rFonts w:eastAsia="Andale Sans UI"/>
          <w:color w:val="auto"/>
          <w:lang w:val="de-DE" w:eastAsia="ja-JP" w:bidi="fa-IR"/>
        </w:rPr>
        <w:t>художественного решения</w:t>
      </w:r>
      <w:proofErr w:type="gramEnd"/>
      <w:r w:rsidRPr="003C32CB">
        <w:rPr>
          <w:rFonts w:eastAsia="Andale Sans UI"/>
          <w:color w:val="auto"/>
          <w:lang w:val="de-DE" w:eastAsia="ja-JP" w:bidi="fa-IR"/>
        </w:rPr>
        <w:t xml:space="preserve"> объекта, право на размещение которого,  является предметом конкурса;</w:t>
      </w:r>
    </w:p>
    <w:p w:rsidR="008A7159" w:rsidRPr="003C32CB" w:rsidRDefault="00812F8B">
      <w:pPr>
        <w:ind w:firstLine="709"/>
        <w:jc w:val="both"/>
        <w:rPr>
          <w:rFonts w:eastAsia="Andale Sans UI"/>
          <w:color w:val="auto"/>
          <w:lang w:val="de-DE" w:eastAsia="ja-JP" w:bidi="fa-IR"/>
        </w:rPr>
      </w:pPr>
      <w:r w:rsidRPr="003C32CB">
        <w:rPr>
          <w:rFonts w:eastAsia="Andale Sans UI"/>
          <w:color w:val="auto"/>
          <w:lang w:eastAsia="ja-JP" w:bidi="fa-IR"/>
        </w:rPr>
        <w:t xml:space="preserve">- </w:t>
      </w:r>
      <w:r w:rsidRPr="003C32CB">
        <w:rPr>
          <w:rFonts w:eastAsia="Andale Sans UI"/>
          <w:color w:val="auto"/>
          <w:lang w:val="de-DE" w:eastAsia="ja-JP" w:bidi="fa-IR"/>
        </w:rPr>
        <w:t>чертёж общего вида объекта с указанием его основного размера и занимаемой площади;</w:t>
      </w:r>
    </w:p>
    <w:p w:rsidR="008A7159" w:rsidRPr="000018B8" w:rsidRDefault="00812F8B">
      <w:pPr>
        <w:ind w:firstLine="709"/>
        <w:jc w:val="both"/>
        <w:rPr>
          <w:rFonts w:eastAsia="Andale Sans UI"/>
          <w:color w:val="000000"/>
          <w:lang w:val="de-DE" w:eastAsia="ja-JP" w:bidi="fa-IR"/>
        </w:rPr>
      </w:pPr>
      <w:r w:rsidRPr="000018B8">
        <w:rPr>
          <w:rFonts w:eastAsia="Andale Sans UI"/>
          <w:color w:val="000000"/>
          <w:lang w:eastAsia="ja-JP" w:bidi="fa-IR"/>
        </w:rPr>
        <w:t xml:space="preserve">- </w:t>
      </w:r>
      <w:r w:rsidRPr="000018B8">
        <w:rPr>
          <w:rFonts w:eastAsia="Andale Sans UI"/>
          <w:color w:val="000000"/>
          <w:lang w:val="de-DE" w:eastAsia="ja-JP" w:bidi="fa-IR"/>
        </w:rPr>
        <w:t>пояснительная записка;</w:t>
      </w:r>
    </w:p>
    <w:p w:rsidR="008A7159" w:rsidRPr="000018B8" w:rsidRDefault="00812F8B">
      <w:pPr>
        <w:tabs>
          <w:tab w:val="left" w:pos="709"/>
        </w:tabs>
        <w:ind w:firstLine="709"/>
        <w:jc w:val="both"/>
        <w:rPr>
          <w:color w:val="000000"/>
        </w:rPr>
      </w:pPr>
      <w:r w:rsidRPr="000018B8">
        <w:rPr>
          <w:color w:val="000000"/>
        </w:rPr>
        <w:t>- опись вложений, подписанную Заявителем или лицом, им уполномоченным.</w:t>
      </w:r>
    </w:p>
    <w:p w:rsidR="008A7159" w:rsidRPr="000018B8" w:rsidRDefault="00812F8B">
      <w:pPr>
        <w:ind w:firstLine="709"/>
        <w:jc w:val="both"/>
        <w:rPr>
          <w:rFonts w:eastAsia="Andale Sans UI"/>
          <w:color w:val="000000"/>
          <w:lang w:val="de-DE" w:eastAsia="ja-JP" w:bidi="fa-IR"/>
        </w:rPr>
      </w:pPr>
      <w:r w:rsidRPr="000018B8">
        <w:rPr>
          <w:rFonts w:eastAsia="Andale Sans UI"/>
          <w:color w:val="000000"/>
          <w:lang w:eastAsia="ja-JP" w:bidi="fa-IR"/>
        </w:rPr>
        <w:t>5</w:t>
      </w:r>
      <w:r w:rsidRPr="000018B8">
        <w:rPr>
          <w:rFonts w:eastAsia="Andale Sans UI"/>
          <w:color w:val="000000"/>
          <w:lang w:val="de-DE" w:eastAsia="ja-JP" w:bidi="fa-IR"/>
        </w:rPr>
        <w:t>.</w:t>
      </w:r>
      <w:r w:rsidRPr="000018B8">
        <w:rPr>
          <w:rFonts w:eastAsia="Andale Sans UI"/>
          <w:color w:val="000000"/>
          <w:lang w:eastAsia="ja-JP" w:bidi="fa-IR"/>
        </w:rPr>
        <w:t>3</w:t>
      </w:r>
      <w:r w:rsidRPr="000018B8">
        <w:rPr>
          <w:rFonts w:eastAsia="Andale Sans UI"/>
          <w:color w:val="000000"/>
          <w:lang w:val="de-DE" w:eastAsia="ja-JP" w:bidi="fa-IR"/>
        </w:rPr>
        <w:t xml:space="preserve">.  Пояснительная записка </w:t>
      </w:r>
      <w:r w:rsidRPr="000018B8">
        <w:rPr>
          <w:rFonts w:eastAsia="Andale Sans UI"/>
          <w:color w:val="000000"/>
          <w:lang w:eastAsia="ja-JP" w:bidi="fa-IR"/>
        </w:rPr>
        <w:t>может</w:t>
      </w:r>
      <w:r w:rsidRPr="000018B8">
        <w:rPr>
          <w:rFonts w:eastAsia="Andale Sans UI"/>
          <w:color w:val="000000"/>
          <w:lang w:val="de-DE" w:eastAsia="ja-JP" w:bidi="fa-IR"/>
        </w:rPr>
        <w:t xml:space="preserve"> содержать:</w:t>
      </w:r>
    </w:p>
    <w:p w:rsidR="008A7159" w:rsidRPr="000018B8" w:rsidRDefault="00812F8B">
      <w:pPr>
        <w:ind w:firstLine="709"/>
        <w:jc w:val="both"/>
        <w:rPr>
          <w:rFonts w:eastAsia="Andale Sans UI"/>
          <w:color w:val="auto"/>
          <w:lang w:val="de-DE" w:eastAsia="ja-JP" w:bidi="fa-IR"/>
        </w:rPr>
      </w:pPr>
      <w:r w:rsidRPr="000018B8">
        <w:rPr>
          <w:rFonts w:eastAsia="Andale Sans UI"/>
          <w:color w:val="auto"/>
          <w:lang w:eastAsia="ja-JP" w:bidi="fa-IR"/>
        </w:rPr>
        <w:t xml:space="preserve">- </w:t>
      </w:r>
      <w:r w:rsidRPr="000018B8">
        <w:rPr>
          <w:rFonts w:eastAsia="Andale Sans UI"/>
          <w:color w:val="auto"/>
          <w:lang w:val="de-DE" w:eastAsia="ja-JP" w:bidi="fa-IR"/>
        </w:rPr>
        <w:t>характеристику объекта;</w:t>
      </w:r>
    </w:p>
    <w:p w:rsidR="008A7159" w:rsidRPr="000018B8" w:rsidRDefault="00812F8B">
      <w:pPr>
        <w:ind w:firstLine="709"/>
        <w:jc w:val="both"/>
        <w:rPr>
          <w:rFonts w:eastAsia="Andale Sans UI"/>
          <w:color w:val="auto"/>
          <w:lang w:val="de-DE" w:eastAsia="ja-JP" w:bidi="fa-IR"/>
        </w:rPr>
      </w:pPr>
      <w:r w:rsidRPr="000018B8">
        <w:rPr>
          <w:rFonts w:eastAsia="Andale Sans UI"/>
          <w:color w:val="auto"/>
          <w:lang w:eastAsia="ja-JP" w:bidi="fa-IR"/>
        </w:rPr>
        <w:t xml:space="preserve">- </w:t>
      </w:r>
      <w:r w:rsidRPr="000018B8">
        <w:rPr>
          <w:rFonts w:eastAsia="Andale Sans UI"/>
          <w:color w:val="auto"/>
          <w:lang w:val="de-DE" w:eastAsia="ja-JP" w:bidi="fa-IR"/>
        </w:rPr>
        <w:t>информацию о сроке установки объекта</w:t>
      </w:r>
      <w:r w:rsidRPr="000018B8">
        <w:rPr>
          <w:rFonts w:eastAsia="Andale Sans UI"/>
          <w:b/>
          <w:color w:val="auto"/>
          <w:lang w:val="de-DE" w:eastAsia="ja-JP" w:bidi="fa-IR"/>
        </w:rPr>
        <w:t>;</w:t>
      </w:r>
    </w:p>
    <w:p w:rsidR="008A7159" w:rsidRPr="000018B8" w:rsidRDefault="00812F8B">
      <w:pPr>
        <w:ind w:firstLine="709"/>
        <w:jc w:val="both"/>
        <w:rPr>
          <w:rFonts w:eastAsia="Andale Sans UI"/>
          <w:color w:val="auto"/>
          <w:lang w:val="de-DE" w:eastAsia="ja-JP" w:bidi="fa-IR"/>
        </w:rPr>
      </w:pPr>
      <w:r w:rsidRPr="000018B8">
        <w:rPr>
          <w:rFonts w:eastAsia="Andale Sans UI"/>
          <w:color w:val="auto"/>
          <w:lang w:eastAsia="ja-JP" w:bidi="fa-IR"/>
        </w:rPr>
        <w:t xml:space="preserve">- </w:t>
      </w:r>
      <w:r w:rsidRPr="000018B8">
        <w:rPr>
          <w:rFonts w:eastAsia="Andale Sans UI"/>
          <w:color w:val="auto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8A7159" w:rsidRPr="000018B8" w:rsidRDefault="00812F8B">
      <w:pPr>
        <w:ind w:firstLine="709"/>
        <w:jc w:val="both"/>
        <w:rPr>
          <w:color w:val="000000"/>
          <w:lang w:val="de-DE" w:bidi="fa-IR"/>
        </w:rPr>
      </w:pPr>
      <w:r w:rsidRPr="000018B8">
        <w:rPr>
          <w:rFonts w:eastAsia="Andale Sans UI"/>
          <w:color w:val="000000"/>
          <w:lang w:eastAsia="ja-JP" w:bidi="fa-IR"/>
        </w:rPr>
        <w:t xml:space="preserve">5.4. </w:t>
      </w:r>
      <w:r w:rsidRPr="000018B8">
        <w:rPr>
          <w:color w:val="000000"/>
          <w:lang w:val="de-DE" w:bidi="fa-IR"/>
        </w:rPr>
        <w:t>Копии всех документов, представляемых в составе Заявки</w:t>
      </w:r>
      <w:r w:rsidRPr="000018B8">
        <w:rPr>
          <w:color w:val="000000"/>
          <w:lang w:bidi="fa-IR"/>
        </w:rPr>
        <w:t xml:space="preserve"> </w:t>
      </w:r>
      <w:r w:rsidRPr="000018B8">
        <w:rPr>
          <w:color w:val="000000"/>
        </w:rPr>
        <w:t>на участие в конкурсе</w:t>
      </w:r>
      <w:r w:rsidRPr="000018B8">
        <w:rPr>
          <w:color w:val="000000"/>
          <w:lang w:val="de-DE" w:bidi="fa-IR"/>
        </w:rPr>
        <w:t>, должны быть заверены печатью</w:t>
      </w:r>
      <w:r w:rsidR="009A3021" w:rsidRPr="000018B8">
        <w:rPr>
          <w:color w:val="000000"/>
          <w:lang w:bidi="fa-IR"/>
        </w:rPr>
        <w:t xml:space="preserve"> (при наличии)</w:t>
      </w:r>
      <w:r w:rsidRPr="000018B8">
        <w:rPr>
          <w:color w:val="000000"/>
          <w:lang w:val="de-DE" w:bidi="fa-IR"/>
        </w:rPr>
        <w:t xml:space="preserve"> и подписью руководителя юридического лица или подписью индивидуального предпринимателя.</w:t>
      </w:r>
    </w:p>
    <w:p w:rsidR="008A7159" w:rsidRPr="000018B8" w:rsidRDefault="00812F8B">
      <w:pPr>
        <w:ind w:firstLine="709"/>
        <w:jc w:val="both"/>
        <w:rPr>
          <w:color w:val="000000"/>
          <w:lang w:val="de-DE" w:bidi="fa-IR"/>
        </w:rPr>
      </w:pPr>
      <w:r w:rsidRPr="000018B8">
        <w:rPr>
          <w:color w:val="000000"/>
          <w:lang w:val="de-DE" w:bidi="fa-IR"/>
        </w:rPr>
        <w:t>Документы, насчитывающие более одного листа, должны быть пронумерованы, прошиты, скреплены печатью</w:t>
      </w:r>
      <w:r w:rsidR="0033523A" w:rsidRPr="000018B8">
        <w:rPr>
          <w:color w:val="000000"/>
          <w:lang w:bidi="fa-IR"/>
        </w:rPr>
        <w:t xml:space="preserve"> (при наличии)</w:t>
      </w:r>
      <w:r w:rsidR="0033523A" w:rsidRPr="000018B8">
        <w:rPr>
          <w:color w:val="000000"/>
          <w:lang w:val="de-DE" w:bidi="fa-IR"/>
        </w:rPr>
        <w:t xml:space="preserve"> </w:t>
      </w:r>
      <w:r w:rsidRPr="000018B8">
        <w:rPr>
          <w:color w:val="000000"/>
          <w:lang w:val="de-DE" w:bidi="fa-IR"/>
        </w:rPr>
        <w:t xml:space="preserve"> и заверены подписью руководителя юридического лица или подписью индивидуального предпринимателя. </w:t>
      </w:r>
    </w:p>
    <w:p w:rsidR="008A7159" w:rsidRPr="000018B8" w:rsidRDefault="00812F8B">
      <w:pPr>
        <w:ind w:firstLine="709"/>
        <w:jc w:val="both"/>
        <w:rPr>
          <w:color w:val="000000"/>
          <w:lang w:val="de-DE" w:bidi="fa-IR"/>
        </w:rPr>
      </w:pPr>
      <w:r w:rsidRPr="000018B8">
        <w:rPr>
          <w:color w:val="000000"/>
          <w:lang w:val="de-DE" w:bidi="fa-IR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8A7159" w:rsidRPr="000018B8" w:rsidRDefault="00812F8B">
      <w:pPr>
        <w:ind w:firstLine="709"/>
        <w:jc w:val="both"/>
        <w:rPr>
          <w:lang w:val="de-DE" w:bidi="fa-IR"/>
        </w:rPr>
      </w:pPr>
      <w:r w:rsidRPr="000018B8">
        <w:rPr>
          <w:lang w:val="de-DE" w:bidi="fa-IR"/>
        </w:rPr>
        <w:t xml:space="preserve"> </w:t>
      </w:r>
      <w:r w:rsidRPr="000018B8">
        <w:rPr>
          <w:lang w:bidi="fa-IR"/>
        </w:rPr>
        <w:t xml:space="preserve">5.5. </w:t>
      </w:r>
      <w:r w:rsidRPr="000018B8">
        <w:rPr>
          <w:lang w:val="de-DE" w:bidi="fa-IR"/>
        </w:rPr>
        <w:t xml:space="preserve">Представленные в составе Заявки </w:t>
      </w:r>
      <w:r w:rsidRPr="000018B8">
        <w:t xml:space="preserve">на участие в конкурсе </w:t>
      </w:r>
      <w:r w:rsidRPr="000018B8">
        <w:rPr>
          <w:lang w:val="de-DE" w:bidi="fa-IR"/>
        </w:rPr>
        <w:t xml:space="preserve">документы </w:t>
      </w:r>
      <w:r w:rsidRPr="000018B8">
        <w:rPr>
          <w:lang w:bidi="fa-IR"/>
        </w:rPr>
        <w:t xml:space="preserve">Заявителю </w:t>
      </w:r>
      <w:r w:rsidRPr="000018B8">
        <w:rPr>
          <w:lang w:val="de-DE" w:bidi="fa-IR"/>
        </w:rPr>
        <w:t xml:space="preserve"> не возвращаются.</w:t>
      </w:r>
    </w:p>
    <w:p w:rsidR="008A7159" w:rsidRPr="000018B8" w:rsidRDefault="00812F8B">
      <w:pPr>
        <w:ind w:firstLine="709"/>
        <w:jc w:val="both"/>
        <w:rPr>
          <w:rFonts w:eastAsia="Andale Sans UI"/>
          <w:lang w:val="de-DE" w:eastAsia="ja-JP" w:bidi="fa-IR"/>
        </w:rPr>
      </w:pPr>
      <w:r w:rsidRPr="000018B8">
        <w:rPr>
          <w:rFonts w:eastAsia="Andale Sans UI"/>
          <w:lang w:eastAsia="ja-JP" w:bidi="fa-IR"/>
        </w:rPr>
        <w:t>5.6. Заявитель</w:t>
      </w:r>
      <w:r w:rsidRPr="000018B8">
        <w:rPr>
          <w:rFonts w:eastAsia="Andale Sans UI"/>
          <w:lang w:val="de-DE" w:eastAsia="ja-JP" w:bidi="fa-IR"/>
        </w:rPr>
        <w:t xml:space="preserve"> несёт ответственность за достоверность сведений, содержащихся в представленных документах.</w:t>
      </w:r>
    </w:p>
    <w:p w:rsidR="008A7159" w:rsidRPr="000018B8" w:rsidRDefault="00812F8B">
      <w:pPr>
        <w:ind w:firstLine="709"/>
        <w:jc w:val="both"/>
        <w:rPr>
          <w:rFonts w:eastAsia="Andale Sans UI"/>
          <w:lang w:val="de-DE" w:eastAsia="ja-JP" w:bidi="fa-IR"/>
        </w:rPr>
      </w:pPr>
      <w:r w:rsidRPr="000018B8">
        <w:rPr>
          <w:rFonts w:eastAsia="Andale Sans UI"/>
          <w:lang w:eastAsia="ja-JP" w:bidi="fa-IR"/>
        </w:rPr>
        <w:t>5.7. Заявитель</w:t>
      </w:r>
      <w:r w:rsidRPr="000018B8">
        <w:rPr>
          <w:rFonts w:eastAsia="Andale Sans UI"/>
          <w:lang w:val="de-DE" w:eastAsia="ja-JP" w:bidi="fa-IR"/>
        </w:rPr>
        <w:t xml:space="preserve"> может подать только одну Заявку на участие в конкурсе в отношении каждого лота, выставляемого на конкурс.</w:t>
      </w:r>
    </w:p>
    <w:p w:rsidR="008A7159" w:rsidRPr="000018B8" w:rsidRDefault="00812F8B">
      <w:pPr>
        <w:ind w:firstLine="709"/>
        <w:jc w:val="both"/>
        <w:rPr>
          <w:lang w:val="de-DE" w:bidi="fa-IR"/>
        </w:rPr>
      </w:pPr>
      <w:r w:rsidRPr="000018B8">
        <w:rPr>
          <w:lang w:val="de-DE" w:bidi="fa-IR"/>
        </w:rPr>
        <w:t xml:space="preserve">В случае установления факта подачи одним участником двух и более Заявок </w:t>
      </w:r>
      <w:r w:rsidRPr="000018B8">
        <w:t xml:space="preserve">на участие в конкурсе </w:t>
      </w:r>
      <w:r w:rsidRPr="000018B8">
        <w:rPr>
          <w:lang w:val="de-DE" w:bidi="fa-IR"/>
        </w:rPr>
        <w:t xml:space="preserve">в отношении одного и того же </w:t>
      </w:r>
      <w:r w:rsidRPr="000018B8">
        <w:rPr>
          <w:lang w:bidi="fa-IR"/>
        </w:rPr>
        <w:t>лота</w:t>
      </w:r>
      <w:r w:rsidRPr="000018B8">
        <w:rPr>
          <w:lang w:val="de-DE" w:bidi="fa-IR"/>
        </w:rPr>
        <w:t xml:space="preserve"> при условии, что поданные ранее Заявки таким </w:t>
      </w:r>
      <w:r w:rsidRPr="000018B8">
        <w:rPr>
          <w:lang w:bidi="fa-IR"/>
        </w:rPr>
        <w:t>Заявителем</w:t>
      </w:r>
      <w:r w:rsidRPr="000018B8">
        <w:rPr>
          <w:lang w:val="de-DE" w:bidi="fa-IR"/>
        </w:rPr>
        <w:t xml:space="preserve"> не отозваны, все Заявки </w:t>
      </w:r>
      <w:r w:rsidRPr="000018B8">
        <w:t xml:space="preserve">на участие в конкурсе </w:t>
      </w:r>
      <w:r w:rsidRPr="000018B8">
        <w:rPr>
          <w:lang w:val="de-DE" w:bidi="fa-IR"/>
        </w:rPr>
        <w:t xml:space="preserve">такого </w:t>
      </w:r>
      <w:r w:rsidRPr="000018B8">
        <w:rPr>
          <w:lang w:bidi="fa-IR"/>
        </w:rPr>
        <w:t>Заявителя</w:t>
      </w:r>
      <w:r w:rsidRPr="000018B8">
        <w:rPr>
          <w:lang w:val="de-DE" w:bidi="fa-IR"/>
        </w:rPr>
        <w:t xml:space="preserve">, поданные в отношении данного </w:t>
      </w:r>
      <w:r w:rsidRPr="000018B8">
        <w:rPr>
          <w:lang w:bidi="fa-IR"/>
        </w:rPr>
        <w:t>лота</w:t>
      </w:r>
      <w:r w:rsidRPr="000018B8">
        <w:rPr>
          <w:lang w:val="de-DE" w:bidi="fa-IR"/>
        </w:rPr>
        <w:t xml:space="preserve">, не рассматриваются и возвращаются такому </w:t>
      </w:r>
      <w:r w:rsidRPr="000018B8">
        <w:rPr>
          <w:lang w:bidi="fa-IR"/>
        </w:rPr>
        <w:t>Заявителю</w:t>
      </w:r>
      <w:r w:rsidRPr="000018B8">
        <w:rPr>
          <w:lang w:val="de-DE" w:bidi="fa-IR"/>
        </w:rPr>
        <w:t>.</w:t>
      </w:r>
    </w:p>
    <w:p w:rsidR="008A7159" w:rsidRPr="000018B8" w:rsidRDefault="00812F8B">
      <w:pPr>
        <w:ind w:firstLine="709"/>
        <w:jc w:val="both"/>
        <w:rPr>
          <w:rFonts w:eastAsia="Andale Sans UI"/>
          <w:lang w:val="de-DE" w:eastAsia="ja-JP" w:bidi="fa-IR"/>
        </w:rPr>
      </w:pPr>
      <w:r w:rsidRPr="000018B8">
        <w:rPr>
          <w:rFonts w:eastAsia="Andale Sans UI"/>
          <w:lang w:eastAsia="ja-JP" w:bidi="fa-IR"/>
        </w:rPr>
        <w:t xml:space="preserve">5.8. </w:t>
      </w:r>
      <w:r w:rsidRPr="000018B8">
        <w:rPr>
          <w:rFonts w:eastAsia="Andale Sans UI"/>
          <w:lang w:val="de-DE" w:eastAsia="ja-JP" w:bidi="fa-IR"/>
        </w:rPr>
        <w:t xml:space="preserve">Каждая Заявка на участие в конкурсе регистрируется Организатором конкурса в день её поступления в </w:t>
      </w:r>
      <w:r w:rsidRPr="000018B8">
        <w:rPr>
          <w:rFonts w:eastAsia="Andale Sans UI"/>
          <w:lang w:eastAsia="ja-JP" w:bidi="fa-IR"/>
        </w:rPr>
        <w:t xml:space="preserve">журнале учета </w:t>
      </w:r>
      <w:r w:rsidRPr="000018B8">
        <w:rPr>
          <w:rFonts w:eastAsia="Andale Sans UI"/>
          <w:lang w:val="de-DE" w:eastAsia="ja-JP" w:bidi="fa-IR"/>
        </w:rPr>
        <w:t>Заявок</w:t>
      </w:r>
      <w:r w:rsidRPr="000018B8">
        <w:t xml:space="preserve"> на участие в конкурсе</w:t>
      </w:r>
      <w:r w:rsidRPr="000018B8">
        <w:rPr>
          <w:rFonts w:eastAsia="Andale Sans UI"/>
          <w:lang w:val="de-DE" w:eastAsia="ja-JP" w:bidi="fa-IR"/>
        </w:rPr>
        <w:t xml:space="preserve"> с указанием даты и времени поступления документов.</w:t>
      </w:r>
    </w:p>
    <w:p w:rsidR="008A7159" w:rsidRPr="000018B8" w:rsidRDefault="00812F8B">
      <w:pPr>
        <w:ind w:firstLine="709"/>
        <w:jc w:val="both"/>
        <w:rPr>
          <w:rFonts w:eastAsia="Andale Sans UI"/>
          <w:color w:val="000000"/>
          <w:lang w:val="de-DE" w:eastAsia="ja-JP" w:bidi="fa-IR"/>
        </w:rPr>
      </w:pPr>
      <w:r w:rsidRPr="000018B8">
        <w:rPr>
          <w:rFonts w:eastAsia="Andale Sans UI"/>
          <w:lang w:val="de-DE" w:eastAsia="ja-JP" w:bidi="fa-IR"/>
        </w:rPr>
        <w:lastRenderedPageBreak/>
        <w:t>По требованию Заявителя, подавшего конверт с Заявкой на участие в конкурсе, Организатор</w:t>
      </w:r>
      <w:r w:rsidRPr="000018B8">
        <w:rPr>
          <w:rFonts w:eastAsia="Andale Sans UI"/>
          <w:color w:val="000000"/>
          <w:lang w:val="de-DE" w:eastAsia="ja-JP" w:bidi="fa-IR"/>
        </w:rPr>
        <w:t xml:space="preserve"> конкурса выдает расписку в получении конверта с такой Заявкой с указанием даты и времени его получения.</w:t>
      </w:r>
    </w:p>
    <w:p w:rsidR="008A7159" w:rsidRPr="000018B8" w:rsidRDefault="00812F8B">
      <w:pPr>
        <w:shd w:val="clear" w:color="auto" w:fill="FFFFFF"/>
        <w:ind w:firstLine="709"/>
        <w:jc w:val="both"/>
        <w:rPr>
          <w:rFonts w:eastAsia="Andale Sans UI"/>
          <w:color w:val="000000"/>
          <w:lang w:val="de-DE" w:eastAsia="ja-JP" w:bidi="fa-IR"/>
        </w:rPr>
      </w:pPr>
      <w:r w:rsidRPr="000018B8">
        <w:rPr>
          <w:rFonts w:eastAsia="Andale Sans UI"/>
          <w:color w:val="000000"/>
          <w:lang w:eastAsia="ja-JP" w:bidi="fa-IR"/>
        </w:rPr>
        <w:t xml:space="preserve">5.9. </w:t>
      </w:r>
      <w:r w:rsidRPr="000018B8">
        <w:rPr>
          <w:rFonts w:eastAsia="Andale Sans UI"/>
          <w:color w:val="000000"/>
          <w:lang w:val="de-DE" w:eastAsia="ja-JP" w:bidi="fa-IR"/>
        </w:rPr>
        <w:t xml:space="preserve">Заявки на участие в конкурсе, поступившие в адрес </w:t>
      </w:r>
      <w:r w:rsidRPr="000018B8">
        <w:rPr>
          <w:rFonts w:eastAsia="Andale Sans UI"/>
          <w:color w:val="000000"/>
          <w:lang w:eastAsia="ja-JP" w:bidi="fa-IR"/>
        </w:rPr>
        <w:t>Организатора</w:t>
      </w:r>
      <w:r w:rsidRPr="000018B8">
        <w:rPr>
          <w:rFonts w:eastAsia="Andale Sans UI"/>
          <w:color w:val="000000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0018B8">
        <w:rPr>
          <w:rFonts w:eastAsia="Andale Sans UI"/>
          <w:color w:val="000000"/>
          <w:lang w:eastAsia="ja-JP" w:bidi="fa-IR"/>
        </w:rPr>
        <w:t>Организатору</w:t>
      </w:r>
      <w:r w:rsidRPr="000018B8">
        <w:rPr>
          <w:rFonts w:eastAsia="Andale Sans UI"/>
          <w:color w:val="000000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</w:t>
      </w:r>
      <w:r w:rsidR="00176549" w:rsidRPr="000018B8">
        <w:rPr>
          <w:rFonts w:eastAsia="Andale Sans UI"/>
          <w:color w:val="000000"/>
          <w:lang w:eastAsia="ja-JP" w:bidi="fa-IR"/>
        </w:rPr>
        <w:t xml:space="preserve"> </w:t>
      </w:r>
      <w:r w:rsidRPr="000018B8">
        <w:rPr>
          <w:rFonts w:eastAsia="Andale Sans UI"/>
          <w:color w:val="000000"/>
          <w:lang w:val="de-DE" w:eastAsia="ja-JP" w:bidi="fa-IR"/>
        </w:rPr>
        <w:t>возвращаемой Заявки на участие в конкурсе.</w:t>
      </w:r>
    </w:p>
    <w:p w:rsidR="008A7159" w:rsidRPr="000018B8" w:rsidRDefault="00812F8B">
      <w:pPr>
        <w:shd w:val="clear" w:color="auto" w:fill="FFFFFF"/>
        <w:ind w:firstLine="709"/>
        <w:jc w:val="both"/>
        <w:rPr>
          <w:rFonts w:eastAsia="Andale Sans UI"/>
          <w:color w:val="000000"/>
          <w:lang w:val="de-DE" w:eastAsia="ja-JP" w:bidi="fa-IR"/>
        </w:rPr>
      </w:pPr>
      <w:r w:rsidRPr="000018B8">
        <w:rPr>
          <w:rFonts w:eastAsia="Andale Sans UI"/>
          <w:color w:val="000000"/>
          <w:lang w:val="de-DE" w:eastAsia="ja-JP" w:bidi="fa-IR"/>
        </w:rPr>
        <w:t>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8A7159" w:rsidRPr="000018B8" w:rsidRDefault="00812F8B">
      <w:pPr>
        <w:ind w:firstLine="709"/>
        <w:jc w:val="both"/>
        <w:rPr>
          <w:rFonts w:eastAsia="Andale Sans UI"/>
          <w:color w:val="000000"/>
          <w:lang w:val="de-DE" w:eastAsia="ja-JP" w:bidi="fa-IR"/>
        </w:rPr>
      </w:pPr>
      <w:r w:rsidRPr="000018B8">
        <w:rPr>
          <w:rFonts w:eastAsia="Andale Sans UI"/>
          <w:color w:val="000000"/>
          <w:lang w:eastAsia="ja-JP" w:bidi="fa-IR"/>
        </w:rPr>
        <w:t xml:space="preserve">5.10. Заявитель, подавший Заявку на участие в конкурсе, вправе отозвать ее  </w:t>
      </w:r>
      <w:r w:rsidRPr="000018B8">
        <w:rPr>
          <w:rFonts w:eastAsia="Andale Sans UI"/>
          <w:color w:val="000000"/>
          <w:lang w:val="de-DE" w:eastAsia="ja-JP" w:bidi="fa-IR"/>
        </w:rPr>
        <w:t xml:space="preserve">до </w:t>
      </w:r>
      <w:proofErr w:type="gramStart"/>
      <w:r w:rsidRPr="000018B8">
        <w:rPr>
          <w:rFonts w:eastAsia="Andale Sans UI"/>
          <w:color w:val="000000"/>
          <w:lang w:val="de-DE" w:eastAsia="ja-JP" w:bidi="fa-IR"/>
        </w:rPr>
        <w:t>установленных</w:t>
      </w:r>
      <w:proofErr w:type="gramEnd"/>
      <w:r w:rsidRPr="000018B8">
        <w:rPr>
          <w:rFonts w:eastAsia="Andale Sans UI"/>
          <w:color w:val="000000"/>
          <w:lang w:val="de-DE" w:eastAsia="ja-JP" w:bidi="fa-IR"/>
        </w:rPr>
        <w:t xml:space="preserve"> конкурсной документацией даты и времени проведения конкурса, уведомив об этом в письменной форме </w:t>
      </w:r>
      <w:r w:rsidRPr="000018B8">
        <w:rPr>
          <w:rFonts w:eastAsia="Andale Sans UI"/>
          <w:color w:val="000000"/>
          <w:lang w:eastAsia="ja-JP" w:bidi="fa-IR"/>
        </w:rPr>
        <w:t>Организатора</w:t>
      </w:r>
      <w:r w:rsidRPr="000018B8">
        <w:rPr>
          <w:rFonts w:eastAsia="Andale Sans UI"/>
          <w:color w:val="000000"/>
          <w:lang w:val="de-DE" w:eastAsia="ja-JP" w:bidi="fa-IR"/>
        </w:rPr>
        <w:t>.</w:t>
      </w:r>
    </w:p>
    <w:p w:rsidR="008A7159" w:rsidRPr="000018B8" w:rsidRDefault="00812F8B">
      <w:pPr>
        <w:shd w:val="clear" w:color="auto" w:fill="FFFFFF"/>
        <w:ind w:firstLine="709"/>
        <w:jc w:val="both"/>
        <w:rPr>
          <w:color w:val="000000"/>
          <w:lang w:val="de-DE" w:bidi="fa-IR"/>
        </w:rPr>
      </w:pPr>
      <w:r w:rsidRPr="000018B8">
        <w:rPr>
          <w:color w:val="000000"/>
          <w:lang w:bidi="fa-IR"/>
        </w:rPr>
        <w:t>5</w:t>
      </w:r>
      <w:r w:rsidRPr="000018B8">
        <w:rPr>
          <w:color w:val="000000"/>
          <w:lang w:val="de-DE" w:bidi="fa-IR"/>
        </w:rPr>
        <w:t>.11. Прием Заявок на участие в конкурсе прекращается в день и время окончания приема Заявок, указанное в Извещении о проведении конкурса.</w:t>
      </w:r>
    </w:p>
    <w:p w:rsidR="008A7159" w:rsidRPr="000018B8" w:rsidRDefault="00812F8B">
      <w:pPr>
        <w:shd w:val="clear" w:color="auto" w:fill="FFFFFF"/>
        <w:ind w:firstLine="709"/>
        <w:jc w:val="both"/>
        <w:rPr>
          <w:color w:val="000000"/>
          <w:lang w:val="de-DE" w:bidi="fa-IR"/>
        </w:rPr>
      </w:pPr>
      <w:r w:rsidRPr="000018B8">
        <w:rPr>
          <w:color w:val="000000"/>
          <w:lang w:bidi="fa-IR"/>
        </w:rPr>
        <w:t>5</w:t>
      </w:r>
      <w:r w:rsidRPr="000018B8">
        <w:rPr>
          <w:color w:val="000000"/>
          <w:lang w:val="de-DE" w:bidi="fa-IR"/>
        </w:rPr>
        <w:t>.12. 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</w:t>
      </w:r>
    </w:p>
    <w:p w:rsidR="008A7159" w:rsidRPr="000018B8" w:rsidRDefault="00812F8B">
      <w:pPr>
        <w:shd w:val="clear" w:color="auto" w:fill="FFFFFF"/>
        <w:ind w:firstLine="709"/>
        <w:jc w:val="both"/>
        <w:rPr>
          <w:color w:val="000000"/>
          <w:lang w:val="de-DE" w:bidi="fa-IR"/>
        </w:rPr>
      </w:pPr>
      <w:r w:rsidRPr="000018B8">
        <w:rPr>
          <w:color w:val="000000"/>
          <w:lang w:val="de-DE" w:bidi="fa-IR"/>
        </w:rPr>
        <w:t>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8A7159" w:rsidRPr="000018B8" w:rsidRDefault="00812F8B">
      <w:pPr>
        <w:ind w:firstLine="709"/>
        <w:jc w:val="both"/>
        <w:rPr>
          <w:color w:val="000000"/>
        </w:rPr>
      </w:pPr>
      <w:r w:rsidRPr="000018B8">
        <w:rPr>
          <w:color w:val="000000"/>
        </w:rPr>
        <w:t>5.13. Заявители, подавшие Заявки на участие в конкурсе, Организатор конкурса обязаны обеспечить конфиденциальность сведений, содержащихся в таких Заявках, до вскрытия конвертов с Заявками на участие в конкурсе.</w:t>
      </w:r>
    </w:p>
    <w:p w:rsidR="008A7159" w:rsidRPr="000018B8" w:rsidRDefault="00812F8B">
      <w:pPr>
        <w:jc w:val="both"/>
        <w:rPr>
          <w:b/>
          <w:bCs/>
          <w:color w:val="000000"/>
        </w:rPr>
      </w:pPr>
      <w:r w:rsidRPr="000018B8">
        <w:rPr>
          <w:b/>
          <w:bCs/>
          <w:color w:val="000000"/>
        </w:rPr>
        <w:tab/>
      </w:r>
      <w:r w:rsidRPr="000018B8">
        <w:rPr>
          <w:b/>
          <w:bCs/>
          <w:color w:val="000000"/>
        </w:rPr>
        <w:tab/>
      </w:r>
    </w:p>
    <w:p w:rsidR="008A7159" w:rsidRPr="000018B8" w:rsidRDefault="00812F8B">
      <w:pPr>
        <w:ind w:firstLine="709"/>
        <w:jc w:val="center"/>
        <w:rPr>
          <w:b/>
          <w:lang w:bidi="fa-IR"/>
        </w:rPr>
      </w:pPr>
      <w:r w:rsidRPr="000018B8">
        <w:rPr>
          <w:b/>
          <w:lang w:bidi="fa-IR"/>
        </w:rPr>
        <w:t>6.</w:t>
      </w:r>
      <w:r w:rsidRPr="000018B8">
        <w:rPr>
          <w:b/>
          <w:lang w:val="de-DE" w:bidi="fa-IR"/>
        </w:rPr>
        <w:t xml:space="preserve"> </w:t>
      </w:r>
      <w:r w:rsidRPr="000018B8">
        <w:rPr>
          <w:b/>
          <w:lang w:bidi="fa-IR"/>
        </w:rPr>
        <w:t>Порядок вскрытия конвертов и  рассмотрения Заявок на участие в конкурсе</w:t>
      </w:r>
    </w:p>
    <w:p w:rsidR="008A7159" w:rsidRPr="000018B8" w:rsidRDefault="00812F8B">
      <w:pPr>
        <w:ind w:firstLine="709"/>
        <w:jc w:val="both"/>
        <w:rPr>
          <w:lang w:bidi="fa-IR"/>
        </w:rPr>
      </w:pPr>
      <w:r w:rsidRPr="000018B8">
        <w:rPr>
          <w:lang w:bidi="fa-IR"/>
        </w:rPr>
        <w:t xml:space="preserve">6.1. </w:t>
      </w:r>
      <w:proofErr w:type="gramStart"/>
      <w:r w:rsidRPr="000018B8">
        <w:rPr>
          <w:lang w:bidi="fa-IR"/>
        </w:rPr>
        <w:t>Вскрытие конвертов и рассмотрение Заявок на участие в конкурсе осуществляется конкурсной</w:t>
      </w:r>
      <w:r w:rsidRPr="000018B8">
        <w:rPr>
          <w:color w:val="FF0000"/>
          <w:lang w:bidi="fa-IR"/>
        </w:rPr>
        <w:t xml:space="preserve"> </w:t>
      </w:r>
      <w:r w:rsidRPr="000018B8">
        <w:rPr>
          <w:lang w:bidi="fa-IR"/>
        </w:rPr>
        <w:t>комиссией по месту проведения конкурса в установленные   Извещением о  конкурсе  - дату и  время.</w:t>
      </w:r>
      <w:proofErr w:type="gramEnd"/>
    </w:p>
    <w:p w:rsidR="008A7159" w:rsidRPr="000018B8" w:rsidRDefault="00812F8B">
      <w:pPr>
        <w:ind w:firstLine="709"/>
        <w:jc w:val="both"/>
        <w:rPr>
          <w:lang w:bidi="fa-IR"/>
        </w:rPr>
      </w:pPr>
      <w:r w:rsidRPr="000018B8">
        <w:rPr>
          <w:lang w:bidi="fa-IR"/>
        </w:rPr>
        <w:t xml:space="preserve">Срок рассмотрения Заявок на участие в конкурсе не может превышать 5 (пять)  рабочих дней </w:t>
      </w:r>
      <w:proofErr w:type="gramStart"/>
      <w:r w:rsidRPr="000018B8">
        <w:rPr>
          <w:lang w:bidi="fa-IR"/>
        </w:rPr>
        <w:t>с даты окончания</w:t>
      </w:r>
      <w:proofErr w:type="gramEnd"/>
      <w:r w:rsidRPr="000018B8">
        <w:rPr>
          <w:lang w:bidi="fa-IR"/>
        </w:rPr>
        <w:t xml:space="preserve"> срока подачи заявок.</w:t>
      </w:r>
    </w:p>
    <w:p w:rsidR="008A7159" w:rsidRPr="000018B8" w:rsidRDefault="00812F8B">
      <w:pPr>
        <w:ind w:firstLine="709"/>
        <w:jc w:val="both"/>
        <w:rPr>
          <w:lang w:bidi="fa-IR"/>
        </w:rPr>
      </w:pPr>
      <w:r w:rsidRPr="000018B8">
        <w:rPr>
          <w:lang w:bidi="fa-IR"/>
        </w:rPr>
        <w:t>6.2. Заявители, подавшие Заявки на участие в конкурсе, или их уполномоченные представители, предоставившие документ, удостоверяющий личность и полномочия представлять интересы Заявителя,  вправе присутствовать при вскрытии конвертов и  рассмотрении  Заявок на участие в конкурсе.</w:t>
      </w:r>
    </w:p>
    <w:p w:rsidR="008A7159" w:rsidRPr="000018B8" w:rsidRDefault="00812F8B">
      <w:pPr>
        <w:ind w:firstLine="709"/>
        <w:jc w:val="both"/>
        <w:rPr>
          <w:lang w:bidi="fa-IR"/>
        </w:rPr>
      </w:pPr>
      <w:r w:rsidRPr="000018B8">
        <w:rPr>
          <w:lang w:bidi="fa-IR"/>
        </w:rPr>
        <w:t>6.3.   Конкурсной комиссией вскрываются конверты с Заявками на участие в конкурсе, которые поступили  Организатору конкурса до срока  окончания (даты и времени) приема Заявок, указанных в Извещении о конкурсе.</w:t>
      </w:r>
    </w:p>
    <w:p w:rsidR="008A7159" w:rsidRPr="000018B8" w:rsidRDefault="00812F8B">
      <w:pPr>
        <w:ind w:firstLine="709"/>
        <w:jc w:val="both"/>
        <w:rPr>
          <w:lang w:bidi="fa-IR"/>
        </w:rPr>
      </w:pPr>
      <w:proofErr w:type="gramStart"/>
      <w:r w:rsidRPr="000018B8">
        <w:rPr>
          <w:lang w:bidi="fa-IR"/>
        </w:rPr>
        <w:t>В случае установления факта подачи одним Заявителем двух и более Заявок на участие в конкурсе в отношении одного и того же предмета конкурса (лота) при условии, что поданные ранее Заявки таким Заявителем не отозваны, все Заявки на участие в конкурсе такого Заявителя, поданные в отношении данного предмета конкурса (лота), не рассматриваются и возвращаются такому Заявителю.</w:t>
      </w:r>
      <w:proofErr w:type="gramEnd"/>
    </w:p>
    <w:p w:rsidR="008A7159" w:rsidRPr="000018B8" w:rsidRDefault="00812F8B">
      <w:pPr>
        <w:ind w:firstLine="709"/>
        <w:jc w:val="both"/>
        <w:rPr>
          <w:lang w:bidi="fa-IR"/>
        </w:rPr>
      </w:pPr>
      <w:r w:rsidRPr="000018B8">
        <w:rPr>
          <w:lang w:bidi="fa-IR"/>
        </w:rPr>
        <w:t xml:space="preserve">6.4. После вскрытия конвертов все поступившие Заявки на участие в конкурсе рассматриваются конкурсной комиссией на соответствие требованиям, указанным в пунктах 5.2. и 5.3. конкурсной документации. </w:t>
      </w:r>
    </w:p>
    <w:p w:rsidR="008A7159" w:rsidRPr="000018B8" w:rsidRDefault="00812F8B">
      <w:pPr>
        <w:ind w:firstLine="709"/>
        <w:jc w:val="both"/>
        <w:rPr>
          <w:lang w:bidi="fa-IR"/>
        </w:rPr>
      </w:pPr>
      <w:r w:rsidRPr="000018B8">
        <w:rPr>
          <w:lang w:bidi="fa-IR"/>
        </w:rPr>
        <w:t xml:space="preserve">Рассмотрение Заявок на участие в конкурсе  осуществляется в целях принятия решения о допуске к участию в конкурсе лиц, подавших Заявку </w:t>
      </w:r>
      <w:r w:rsidRPr="000018B8">
        <w:t>на участие в конкурсе</w:t>
      </w:r>
      <w:r w:rsidRPr="000018B8">
        <w:rPr>
          <w:lang w:bidi="fa-IR"/>
        </w:rPr>
        <w:t>, признания их участниками конкурса либо об отказе им в допуске к участию в конкурсе.</w:t>
      </w:r>
    </w:p>
    <w:p w:rsidR="008A7159" w:rsidRPr="000018B8" w:rsidRDefault="00812F8B">
      <w:pPr>
        <w:ind w:firstLine="709"/>
        <w:jc w:val="both"/>
        <w:rPr>
          <w:lang w:bidi="fa-IR"/>
        </w:rPr>
      </w:pPr>
      <w:r w:rsidRPr="000018B8">
        <w:rPr>
          <w:lang w:bidi="fa-IR"/>
        </w:rPr>
        <w:t xml:space="preserve">6.5. На основании результатов рассмотрения Заявок на участие в конкурсе конкурсной комиссией принимается решение о допуске к участию в конкурсе и о признании Заявителя участником конкурса или об отказе в допуске к участию в конкурсе, в порядке и по основаниям, предусмотренным пунктами 4.2. и 4.4. конкурсной документации. </w:t>
      </w:r>
    </w:p>
    <w:p w:rsidR="008A7159" w:rsidRPr="000018B8" w:rsidRDefault="00812F8B">
      <w:pPr>
        <w:ind w:firstLine="709"/>
        <w:jc w:val="both"/>
        <w:rPr>
          <w:lang w:bidi="fa-IR"/>
        </w:rPr>
      </w:pPr>
      <w:r w:rsidRPr="000018B8">
        <w:rPr>
          <w:lang w:bidi="fa-IR"/>
        </w:rPr>
        <w:t xml:space="preserve">6.6. </w:t>
      </w:r>
      <w:proofErr w:type="gramStart"/>
      <w:r w:rsidRPr="000018B8">
        <w:rPr>
          <w:lang w:bidi="fa-IR"/>
        </w:rPr>
        <w:t xml:space="preserve">При вскрытии конвертов с Заявками на участие в конкурсе и рассмотрении указанных Заявок,  комиссией ведется  </w:t>
      </w:r>
      <w:r w:rsidRPr="000018B8">
        <w:rPr>
          <w:bCs/>
          <w:lang w:bidi="fa-IR"/>
        </w:rPr>
        <w:t>Протокол  вскрытия конвертов и рассмотрения Заявок на участие в конкурсе</w:t>
      </w:r>
      <w:r w:rsidRPr="000018B8">
        <w:rPr>
          <w:b/>
          <w:bCs/>
          <w:lang w:bidi="fa-IR"/>
        </w:rPr>
        <w:t>,</w:t>
      </w:r>
      <w:r w:rsidRPr="000018B8">
        <w:rPr>
          <w:lang w:bidi="fa-IR"/>
        </w:rPr>
        <w:t xml:space="preserve"> в котором фиксируется факт и количество поданных Заявок на участие в конкурсе, содержатся сведения о лицах, подавших Заявки, а также  решение комиссии о допуске Заявителя к участию в конкурсе  и признании его  Участником конкурса либо</w:t>
      </w:r>
      <w:proofErr w:type="gramEnd"/>
      <w:r w:rsidRPr="000018B8">
        <w:rPr>
          <w:lang w:bidi="fa-IR"/>
        </w:rPr>
        <w:t xml:space="preserve">   </w:t>
      </w:r>
      <w:proofErr w:type="gramStart"/>
      <w:r w:rsidRPr="000018B8">
        <w:rPr>
          <w:lang w:bidi="fa-IR"/>
        </w:rPr>
        <w:t>об отказе в допуске к участию в конкурсе с обоснованием</w:t>
      </w:r>
      <w:proofErr w:type="gramEnd"/>
      <w:r w:rsidRPr="000018B8">
        <w:rPr>
          <w:lang w:bidi="fa-IR"/>
        </w:rPr>
        <w:t xml:space="preserve"> такого решения.  </w:t>
      </w:r>
    </w:p>
    <w:p w:rsidR="008A7159" w:rsidRPr="000018B8" w:rsidRDefault="00812F8B">
      <w:pPr>
        <w:ind w:firstLine="709"/>
        <w:jc w:val="both"/>
        <w:rPr>
          <w:lang w:bidi="fa-IR"/>
        </w:rPr>
      </w:pPr>
      <w:r w:rsidRPr="000018B8">
        <w:rPr>
          <w:lang w:bidi="fa-IR"/>
        </w:rPr>
        <w:t>В случае</w:t>
      </w:r>
      <w:proofErr w:type="gramStart"/>
      <w:r w:rsidRPr="000018B8">
        <w:rPr>
          <w:lang w:bidi="fa-IR"/>
        </w:rPr>
        <w:t>,</w:t>
      </w:r>
      <w:proofErr w:type="gramEnd"/>
      <w:r w:rsidRPr="000018B8">
        <w:rPr>
          <w:lang w:bidi="fa-IR"/>
        </w:rPr>
        <w:t xml:space="preserve"> если по окончании срока подачи Заявок на участие в конкурсе подана только одна Заявка </w:t>
      </w:r>
      <w:r w:rsidRPr="000018B8">
        <w:t>на участие в конкурсе</w:t>
      </w:r>
      <w:r w:rsidRPr="000018B8">
        <w:rPr>
          <w:lang w:bidi="fa-IR"/>
        </w:rPr>
        <w:t xml:space="preserve"> или не подано ни одной Заявки </w:t>
      </w:r>
      <w:r w:rsidRPr="000018B8">
        <w:t>на участие в конкурсе</w:t>
      </w:r>
      <w:r w:rsidRPr="000018B8">
        <w:rPr>
          <w:lang w:bidi="fa-IR"/>
        </w:rPr>
        <w:t>, в указанный протокол вносится информация о признании конкурса несостоявшимся.</w:t>
      </w:r>
    </w:p>
    <w:p w:rsidR="008A7159" w:rsidRPr="000018B8" w:rsidRDefault="00812F8B">
      <w:pPr>
        <w:ind w:firstLine="709"/>
        <w:jc w:val="both"/>
        <w:rPr>
          <w:lang w:bidi="fa-IR"/>
        </w:rPr>
      </w:pPr>
      <w:r w:rsidRPr="000018B8">
        <w:rPr>
          <w:lang w:bidi="fa-IR"/>
        </w:rPr>
        <w:t xml:space="preserve">6.7. </w:t>
      </w:r>
      <w:r w:rsidRPr="000018B8">
        <w:rPr>
          <w:bCs/>
          <w:lang w:bidi="fa-IR"/>
        </w:rPr>
        <w:t>Протокол  вскрытия конвертов и рассмотрения заявок на участие в конкурсе</w:t>
      </w:r>
      <w:r w:rsidRPr="000018B8">
        <w:rPr>
          <w:b/>
          <w:bCs/>
          <w:lang w:bidi="fa-IR"/>
        </w:rPr>
        <w:t xml:space="preserve"> </w:t>
      </w:r>
      <w:r w:rsidRPr="000018B8">
        <w:rPr>
          <w:lang w:bidi="fa-IR"/>
        </w:rPr>
        <w:t xml:space="preserve"> подписывается всеми присутствующими на заседании членами конкурсной комиссии в день окончания рассмотрения заявок. </w:t>
      </w:r>
    </w:p>
    <w:p w:rsidR="008A7159" w:rsidRPr="000018B8" w:rsidRDefault="00812F8B">
      <w:pPr>
        <w:ind w:firstLine="709"/>
        <w:jc w:val="both"/>
        <w:rPr>
          <w:lang w:bidi="fa-IR"/>
        </w:rPr>
      </w:pPr>
      <w:r w:rsidRPr="000018B8">
        <w:rPr>
          <w:lang w:bidi="fa-IR"/>
        </w:rPr>
        <w:t xml:space="preserve">Указанный протокол размещается на официальном сайте Организатора в течение 2 (два) рабочих дней </w:t>
      </w:r>
      <w:proofErr w:type="gramStart"/>
      <w:r w:rsidRPr="000018B8">
        <w:rPr>
          <w:lang w:bidi="fa-IR"/>
        </w:rPr>
        <w:t>с даты подписания</w:t>
      </w:r>
      <w:proofErr w:type="gramEnd"/>
      <w:r w:rsidRPr="000018B8">
        <w:rPr>
          <w:lang w:bidi="fa-IR"/>
        </w:rPr>
        <w:t xml:space="preserve"> протокола. </w:t>
      </w:r>
    </w:p>
    <w:p w:rsidR="008A7159" w:rsidRPr="000018B8" w:rsidRDefault="00812F8B">
      <w:pPr>
        <w:ind w:firstLine="709"/>
        <w:jc w:val="both"/>
        <w:rPr>
          <w:lang w:bidi="fa-IR"/>
        </w:rPr>
      </w:pPr>
      <w:r w:rsidRPr="000018B8">
        <w:rPr>
          <w:lang w:bidi="fa-IR"/>
        </w:rPr>
        <w:t>6.8. В случае</w:t>
      </w:r>
      <w:proofErr w:type="gramStart"/>
      <w:r w:rsidRPr="000018B8">
        <w:rPr>
          <w:lang w:bidi="fa-IR"/>
        </w:rPr>
        <w:t>,</w:t>
      </w:r>
      <w:proofErr w:type="gramEnd"/>
      <w:r w:rsidRPr="000018B8">
        <w:rPr>
          <w:lang w:bidi="fa-IR"/>
        </w:rPr>
        <w:t xml:space="preserve"> если конкурсной комиссией принято решение об отказе в допуске к участию в конкурсе всех лиц, подавших Заявки </w:t>
      </w:r>
      <w:r w:rsidRPr="000018B8">
        <w:rPr>
          <w:bCs/>
          <w:lang w:bidi="fa-IR"/>
        </w:rPr>
        <w:t>на участие в конкурсе</w:t>
      </w:r>
      <w:r w:rsidRPr="000018B8">
        <w:rPr>
          <w:lang w:bidi="fa-IR"/>
        </w:rPr>
        <w:t xml:space="preserve">, или о признании только одного лица, подавшего Заявку </w:t>
      </w:r>
      <w:r w:rsidRPr="000018B8">
        <w:rPr>
          <w:bCs/>
          <w:lang w:bidi="fa-IR"/>
        </w:rPr>
        <w:t>на участие в конкурсе</w:t>
      </w:r>
      <w:r w:rsidRPr="000018B8">
        <w:rPr>
          <w:lang w:bidi="fa-IR"/>
        </w:rPr>
        <w:t xml:space="preserve">, участником конкурса, конкурс признается несостоявшимся, решение о признании конкурса </w:t>
      </w:r>
      <w:r w:rsidRPr="000018B8">
        <w:rPr>
          <w:lang w:bidi="fa-IR"/>
        </w:rPr>
        <w:lastRenderedPageBreak/>
        <w:t xml:space="preserve">несостоявшимся  вносится в указанный </w:t>
      </w:r>
      <w:r w:rsidRPr="000018B8">
        <w:rPr>
          <w:bCs/>
          <w:lang w:bidi="fa-IR"/>
        </w:rPr>
        <w:t>Протокол  вскрытия конвертов и рассмотрения Заявок на участие в конкурсе</w:t>
      </w:r>
      <w:r w:rsidRPr="000018B8">
        <w:rPr>
          <w:lang w:bidi="fa-IR"/>
        </w:rPr>
        <w:t>.</w:t>
      </w:r>
    </w:p>
    <w:p w:rsidR="008A7159" w:rsidRPr="000018B8" w:rsidRDefault="00812F8B">
      <w:pPr>
        <w:ind w:firstLine="709"/>
        <w:jc w:val="both"/>
        <w:rPr>
          <w:lang w:bidi="fa-IR"/>
        </w:rPr>
      </w:pPr>
      <w:r w:rsidRPr="000018B8">
        <w:rPr>
          <w:lang w:bidi="fa-IR"/>
        </w:rPr>
        <w:t xml:space="preserve">6.9. </w:t>
      </w:r>
      <w:proofErr w:type="gramStart"/>
      <w:r w:rsidRPr="000018B8">
        <w:rPr>
          <w:lang w:bidi="fa-IR"/>
        </w:rPr>
        <w:t xml:space="preserve">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 </w:t>
      </w:r>
      <w:r w:rsidRPr="000018B8">
        <w:rPr>
          <w:bCs/>
          <w:lang w:bidi="fa-IR"/>
        </w:rPr>
        <w:t>на участие в конкурсе</w:t>
      </w:r>
      <w:r w:rsidRPr="000018B8">
        <w:rPr>
          <w:lang w:bidi="fa-IR"/>
        </w:rPr>
        <w:t>.</w:t>
      </w:r>
      <w:proofErr w:type="gramEnd"/>
    </w:p>
    <w:p w:rsidR="008A7159" w:rsidRPr="000018B8" w:rsidRDefault="008A7159">
      <w:pPr>
        <w:ind w:firstLine="709"/>
        <w:jc w:val="center"/>
        <w:rPr>
          <w:b/>
          <w:color w:val="000000"/>
          <w:lang w:bidi="fa-IR"/>
        </w:rPr>
      </w:pPr>
    </w:p>
    <w:p w:rsidR="008A7159" w:rsidRPr="000018B8" w:rsidRDefault="00812F8B">
      <w:pPr>
        <w:ind w:firstLine="709"/>
        <w:jc w:val="center"/>
        <w:rPr>
          <w:b/>
          <w:color w:val="000000"/>
          <w:lang w:bidi="fa-IR"/>
        </w:rPr>
      </w:pPr>
      <w:r w:rsidRPr="000018B8">
        <w:rPr>
          <w:b/>
          <w:color w:val="000000"/>
          <w:lang w:bidi="fa-IR"/>
        </w:rPr>
        <w:t xml:space="preserve">7. </w:t>
      </w:r>
      <w:r w:rsidRPr="000018B8">
        <w:rPr>
          <w:b/>
          <w:color w:val="000000"/>
          <w:lang w:val="de-DE" w:bidi="fa-IR"/>
        </w:rPr>
        <w:t xml:space="preserve">Порядок </w:t>
      </w:r>
      <w:r w:rsidRPr="000018B8">
        <w:rPr>
          <w:b/>
          <w:color w:val="000000"/>
          <w:lang w:bidi="fa-IR"/>
        </w:rPr>
        <w:t>проведения конкурса</w:t>
      </w:r>
    </w:p>
    <w:p w:rsidR="008A7159" w:rsidRPr="000018B8" w:rsidRDefault="00812F8B">
      <w:pPr>
        <w:ind w:firstLine="709"/>
        <w:jc w:val="both"/>
        <w:rPr>
          <w:lang w:bidi="fa-IR"/>
        </w:rPr>
      </w:pPr>
      <w:r w:rsidRPr="000018B8">
        <w:rPr>
          <w:lang w:bidi="fa-IR"/>
        </w:rPr>
        <w:t>7</w:t>
      </w:r>
      <w:r w:rsidRPr="000018B8">
        <w:rPr>
          <w:lang w:val="de-DE" w:bidi="fa-IR"/>
        </w:rPr>
        <w:t>.1.</w:t>
      </w:r>
      <w:r w:rsidR="00771CF8" w:rsidRPr="000018B8">
        <w:rPr>
          <w:lang w:bidi="fa-IR"/>
        </w:rPr>
        <w:t xml:space="preserve"> </w:t>
      </w:r>
      <w:r w:rsidRPr="000018B8">
        <w:rPr>
          <w:lang w:bidi="fa-IR"/>
        </w:rPr>
        <w:t xml:space="preserve">Конкурс проводится в день, время и в месте, </w:t>
      </w:r>
      <w:proofErr w:type="gramStart"/>
      <w:r w:rsidRPr="000018B8">
        <w:rPr>
          <w:lang w:bidi="fa-IR"/>
        </w:rPr>
        <w:t>указанные</w:t>
      </w:r>
      <w:proofErr w:type="gramEnd"/>
      <w:r w:rsidRPr="000018B8">
        <w:rPr>
          <w:lang w:bidi="fa-IR"/>
        </w:rPr>
        <w:t xml:space="preserve"> в Извещении о проведении конкурса. Конкурс проводится Организатором в присутствии членов конкурсной комиссии. </w:t>
      </w:r>
    </w:p>
    <w:p w:rsidR="008A7159" w:rsidRPr="000018B8" w:rsidRDefault="00812F8B">
      <w:pPr>
        <w:ind w:firstLine="709"/>
        <w:jc w:val="both"/>
        <w:rPr>
          <w:lang w:bidi="fa-IR"/>
        </w:rPr>
      </w:pPr>
      <w:r w:rsidRPr="000018B8">
        <w:rPr>
          <w:lang w:bidi="fa-IR"/>
        </w:rPr>
        <w:t>7.2.</w:t>
      </w:r>
      <w:r w:rsidR="00771CF8" w:rsidRPr="000018B8">
        <w:rPr>
          <w:lang w:bidi="fa-IR"/>
        </w:rPr>
        <w:t xml:space="preserve"> </w:t>
      </w:r>
      <w:r w:rsidRPr="000018B8">
        <w:rPr>
          <w:lang w:bidi="fa-IR"/>
        </w:rPr>
        <w:t xml:space="preserve">Конкурс проводится по каждому лоту отдельно. Конкурсной комиссией рассматриваются Заявки </w:t>
      </w:r>
      <w:r w:rsidR="00677FD4">
        <w:t>на участие в конкурсе Заявителей</w:t>
      </w:r>
      <w:r w:rsidRPr="000018B8">
        <w:rPr>
          <w:lang w:bidi="fa-IR"/>
        </w:rPr>
        <w:t>,  допущенных  к участию в конкурсе.</w:t>
      </w:r>
    </w:p>
    <w:p w:rsidR="008A7159" w:rsidRPr="00677FD4" w:rsidRDefault="00812F8B">
      <w:pPr>
        <w:ind w:firstLine="709"/>
        <w:jc w:val="both"/>
        <w:rPr>
          <w:rStyle w:val="-"/>
          <w:color w:val="auto"/>
          <w:u w:val="none"/>
          <w:shd w:val="clear" w:color="auto" w:fill="FFFFFF"/>
          <w:lang w:bidi="fa-IR"/>
        </w:rPr>
      </w:pPr>
      <w:r w:rsidRPr="00677FD4">
        <w:rPr>
          <w:color w:val="auto"/>
          <w:lang w:bidi="fa-IR"/>
        </w:rPr>
        <w:t xml:space="preserve">7.3.  Оценка Заявок </w:t>
      </w:r>
      <w:r w:rsidR="00677FD4" w:rsidRPr="00677FD4">
        <w:rPr>
          <w:color w:val="auto"/>
        </w:rPr>
        <w:t>на участие в конкурсе</w:t>
      </w:r>
      <w:r w:rsidR="00677FD4" w:rsidRPr="00677FD4">
        <w:rPr>
          <w:color w:val="auto"/>
          <w:lang w:bidi="fa-IR"/>
        </w:rPr>
        <w:t xml:space="preserve"> </w:t>
      </w:r>
      <w:r w:rsidRPr="00677FD4">
        <w:rPr>
          <w:color w:val="auto"/>
          <w:lang w:bidi="fa-IR"/>
        </w:rPr>
        <w:t xml:space="preserve">производится на основании критериев оценки, их содержания и значимости, установленных в </w:t>
      </w:r>
      <w:r w:rsidRPr="00677FD4">
        <w:rPr>
          <w:rStyle w:val="-"/>
          <w:color w:val="auto"/>
          <w:u w:val="none"/>
          <w:shd w:val="clear" w:color="auto" w:fill="FFFFFF"/>
          <w:lang w:bidi="fa-IR"/>
        </w:rPr>
        <w:t xml:space="preserve">конкурсной документации. </w:t>
      </w:r>
    </w:p>
    <w:p w:rsidR="008A7159" w:rsidRPr="00BF7CDD" w:rsidRDefault="00812F8B">
      <w:pPr>
        <w:ind w:firstLine="709"/>
        <w:jc w:val="both"/>
        <w:rPr>
          <w:b/>
          <w:bCs/>
          <w:color w:val="auto"/>
        </w:rPr>
      </w:pPr>
      <w:r w:rsidRPr="00F248C6">
        <w:rPr>
          <w:color w:val="auto"/>
          <w:lang w:bidi="fa-IR"/>
        </w:rPr>
        <w:t>7</w:t>
      </w:r>
      <w:r w:rsidRPr="00F248C6">
        <w:rPr>
          <w:color w:val="auto"/>
          <w:lang w:val="de-DE" w:bidi="fa-IR"/>
        </w:rPr>
        <w:t>.</w:t>
      </w:r>
      <w:r w:rsidRPr="00F248C6">
        <w:rPr>
          <w:color w:val="auto"/>
          <w:lang w:bidi="fa-IR"/>
        </w:rPr>
        <w:t>4</w:t>
      </w:r>
      <w:r w:rsidRPr="00F248C6">
        <w:rPr>
          <w:color w:val="auto"/>
          <w:lang w:val="de-DE" w:bidi="fa-IR"/>
        </w:rPr>
        <w:t xml:space="preserve">.  Оценка  Заявок на участие в конкурсе осуществляются конкурсной комиссией в целях выявления </w:t>
      </w:r>
      <w:r w:rsidRPr="00BF7CDD">
        <w:rPr>
          <w:color w:val="auto"/>
          <w:lang w:val="de-DE" w:bidi="fa-IR"/>
        </w:rPr>
        <w:t xml:space="preserve">лучших условий исполнения Договора </w:t>
      </w:r>
      <w:r w:rsidRPr="00BF7CDD">
        <w:rPr>
          <w:color w:val="auto"/>
        </w:rPr>
        <w:t xml:space="preserve">по следующим критериям, </w:t>
      </w:r>
      <w:r w:rsidRPr="00BF7CDD">
        <w:rPr>
          <w:b/>
          <w:bCs/>
          <w:color w:val="auto"/>
        </w:rPr>
        <w:t xml:space="preserve"> </w:t>
      </w:r>
      <w:r w:rsidRPr="00BF7CDD">
        <w:rPr>
          <w:bCs/>
          <w:color w:val="auto"/>
          <w:lang w:val="de-DE" w:bidi="fa-IR"/>
        </w:rPr>
        <w:t>сумма значимостей которых составляет 100 процентов</w:t>
      </w:r>
      <w:r w:rsidRPr="00BF7CDD">
        <w:rPr>
          <w:b/>
          <w:bCs/>
          <w:color w:val="auto"/>
        </w:rPr>
        <w:t>:</w:t>
      </w:r>
    </w:p>
    <w:p w:rsidR="008A7159" w:rsidRPr="000A311A" w:rsidRDefault="00812F8B">
      <w:pPr>
        <w:ind w:firstLine="709"/>
        <w:jc w:val="both"/>
        <w:rPr>
          <w:iCs/>
          <w:color w:val="auto"/>
          <w:lang w:val="de-DE" w:bidi="fa-IR"/>
        </w:rPr>
      </w:pPr>
      <w:r w:rsidRPr="00F248C6">
        <w:rPr>
          <w:color w:val="auto"/>
        </w:rPr>
        <w:t xml:space="preserve">– </w:t>
      </w:r>
      <w:r w:rsidRPr="00F248C6">
        <w:rPr>
          <w:b/>
          <w:bCs/>
          <w:color w:val="auto"/>
        </w:rPr>
        <w:t xml:space="preserve">размер годовой платы </w:t>
      </w:r>
      <w:r w:rsidRPr="00F248C6">
        <w:rPr>
          <w:b/>
          <w:bCs/>
          <w:color w:val="auto"/>
          <w:lang w:bidi="fa-IR"/>
        </w:rPr>
        <w:t>(рублей</w:t>
      </w:r>
      <w:r w:rsidRPr="00F248C6">
        <w:rPr>
          <w:b/>
          <w:bCs/>
          <w:color w:val="auto"/>
        </w:rPr>
        <w:t>)</w:t>
      </w:r>
      <w:r w:rsidRPr="00F248C6">
        <w:rPr>
          <w:b/>
          <w:bCs/>
          <w:color w:val="auto"/>
          <w:lang w:val="de-DE" w:bidi="fa-IR"/>
        </w:rPr>
        <w:t xml:space="preserve"> </w:t>
      </w:r>
      <w:r w:rsidRPr="00F248C6">
        <w:rPr>
          <w:color w:val="auto"/>
          <w:lang w:val="de-DE" w:bidi="fa-IR"/>
        </w:rPr>
        <w:t xml:space="preserve">за право размещения </w:t>
      </w:r>
      <w:r w:rsidRPr="00F248C6">
        <w:rPr>
          <w:color w:val="auto"/>
          <w:lang w:bidi="fa-IR"/>
        </w:rPr>
        <w:t xml:space="preserve"> объектов </w:t>
      </w:r>
      <w:r w:rsidRPr="00F248C6">
        <w:rPr>
          <w:iCs/>
          <w:color w:val="auto"/>
          <w:lang w:val="de-DE" w:bidi="fa-IR"/>
        </w:rPr>
        <w:t xml:space="preserve">на территории МАУ </w:t>
      </w:r>
      <w:r w:rsidRPr="00677FD4">
        <w:rPr>
          <w:iCs/>
          <w:color w:val="auto"/>
          <w:lang w:val="de-DE" w:bidi="fa-IR"/>
        </w:rPr>
        <w:t xml:space="preserve">«Городской </w:t>
      </w:r>
      <w:r w:rsidRPr="000A311A">
        <w:rPr>
          <w:iCs/>
          <w:color w:val="auto"/>
          <w:lang w:val="de-DE" w:bidi="fa-IR"/>
        </w:rPr>
        <w:t>парк»</w:t>
      </w:r>
      <w:r w:rsidR="00FF6F56" w:rsidRPr="000A311A">
        <w:rPr>
          <w:iCs/>
          <w:color w:val="auto"/>
          <w:lang w:bidi="fa-IR"/>
        </w:rPr>
        <w:t xml:space="preserve"> общей площадью </w:t>
      </w:r>
      <w:r w:rsidR="00A53C98" w:rsidRPr="000A311A">
        <w:rPr>
          <w:iCs/>
          <w:color w:val="auto"/>
          <w:lang w:bidi="fa-IR"/>
        </w:rPr>
        <w:t>826</w:t>
      </w:r>
      <w:r w:rsidR="00FF6F56" w:rsidRPr="000A311A">
        <w:rPr>
          <w:iCs/>
          <w:color w:val="auto"/>
          <w:lang w:bidi="fa-IR"/>
        </w:rPr>
        <w:t xml:space="preserve"> кв.м.</w:t>
      </w:r>
      <w:r w:rsidRPr="000A311A">
        <w:rPr>
          <w:iCs/>
          <w:color w:val="auto"/>
          <w:lang w:val="de-DE" w:bidi="fa-IR"/>
        </w:rPr>
        <w:t>;</w:t>
      </w:r>
    </w:p>
    <w:p w:rsidR="008A7159" w:rsidRPr="001224E9" w:rsidRDefault="00812F8B">
      <w:pPr>
        <w:pStyle w:val="af3"/>
        <w:ind w:left="0" w:firstLine="709"/>
        <w:jc w:val="both"/>
        <w:rPr>
          <w:color w:val="auto"/>
          <w:lang w:bidi="fa-IR"/>
        </w:rPr>
      </w:pPr>
      <w:r w:rsidRPr="00677FD4">
        <w:rPr>
          <w:rFonts w:eastAsia="Andale Sans UI"/>
          <w:b/>
          <w:bCs/>
          <w:color w:val="auto"/>
          <w:lang w:val="de-DE" w:eastAsia="ja-JP" w:bidi="fa-IR"/>
        </w:rPr>
        <w:t xml:space="preserve">-опыт работы и квалификация </w:t>
      </w:r>
      <w:r w:rsidR="00677FD4" w:rsidRPr="00677FD4">
        <w:rPr>
          <w:rFonts w:eastAsia="Andale Sans UI"/>
          <w:b/>
          <w:bCs/>
          <w:color w:val="auto"/>
          <w:lang w:eastAsia="ja-JP" w:bidi="fa-IR"/>
        </w:rPr>
        <w:t>У</w:t>
      </w:r>
      <w:r w:rsidRPr="00677FD4">
        <w:rPr>
          <w:rFonts w:eastAsia="Andale Sans UI"/>
          <w:b/>
          <w:bCs/>
          <w:color w:val="auto"/>
          <w:lang w:val="de-DE" w:eastAsia="ja-JP" w:bidi="fa-IR"/>
        </w:rPr>
        <w:t>частника</w:t>
      </w:r>
      <w:r w:rsidR="00677FD4" w:rsidRPr="00677FD4">
        <w:rPr>
          <w:rFonts w:eastAsia="Andale Sans UI"/>
          <w:b/>
          <w:bCs/>
          <w:color w:val="auto"/>
          <w:lang w:eastAsia="ja-JP" w:bidi="fa-IR"/>
        </w:rPr>
        <w:t xml:space="preserve"> конкурса</w:t>
      </w:r>
      <w:r w:rsidR="001224E9">
        <w:rPr>
          <w:rFonts w:eastAsia="Andale Sans UI"/>
          <w:color w:val="auto"/>
          <w:lang w:eastAsia="ja-JP" w:bidi="fa-IR"/>
        </w:rPr>
        <w:t>.</w:t>
      </w:r>
    </w:p>
    <w:p w:rsidR="008A7159" w:rsidRPr="00677FD4" w:rsidRDefault="00812F8B">
      <w:pPr>
        <w:ind w:firstLine="709"/>
        <w:jc w:val="both"/>
        <w:rPr>
          <w:rStyle w:val="aa"/>
          <w:b w:val="0"/>
          <w:bCs w:val="0"/>
          <w:color w:val="auto"/>
        </w:rPr>
      </w:pPr>
      <w:r w:rsidRPr="00677FD4">
        <w:rPr>
          <w:rStyle w:val="aa"/>
          <w:b w:val="0"/>
          <w:bCs w:val="0"/>
          <w:color w:val="auto"/>
        </w:rPr>
        <w:t>7.</w:t>
      </w:r>
      <w:r w:rsidR="00591827">
        <w:rPr>
          <w:rStyle w:val="aa"/>
          <w:b w:val="0"/>
          <w:bCs w:val="0"/>
          <w:color w:val="auto"/>
        </w:rPr>
        <w:t>5.</w:t>
      </w:r>
      <w:r w:rsidRPr="00677FD4">
        <w:rPr>
          <w:rStyle w:val="aa"/>
          <w:b w:val="0"/>
          <w:bCs w:val="0"/>
          <w:color w:val="auto"/>
        </w:rPr>
        <w:t xml:space="preserve"> Оценка Заявок </w:t>
      </w:r>
      <w:r w:rsidR="00677FD4" w:rsidRPr="00677FD4">
        <w:rPr>
          <w:rStyle w:val="aa"/>
          <w:b w:val="0"/>
          <w:bCs w:val="0"/>
          <w:color w:val="auto"/>
          <w:lang w:val="de-DE" w:bidi="fa-IR"/>
        </w:rPr>
        <w:t xml:space="preserve">на участие в конкурсе </w:t>
      </w:r>
      <w:r w:rsidRPr="00677FD4">
        <w:rPr>
          <w:rStyle w:val="aa"/>
          <w:b w:val="0"/>
          <w:bCs w:val="0"/>
          <w:color w:val="auto"/>
        </w:rPr>
        <w:t>осуществляется конкурсной комиссией  в следующем порядке:</w:t>
      </w:r>
    </w:p>
    <w:p w:rsidR="008A7159" w:rsidRPr="00B114C5" w:rsidRDefault="00812F8B" w:rsidP="00B114C5">
      <w:pPr>
        <w:ind w:firstLine="709"/>
        <w:jc w:val="both"/>
        <w:rPr>
          <w:color w:val="auto"/>
        </w:rPr>
      </w:pPr>
      <w:r w:rsidRPr="00B114C5">
        <w:rPr>
          <w:color w:val="auto"/>
        </w:rPr>
        <w:t xml:space="preserve">Для оценки </w:t>
      </w:r>
      <w:r w:rsidR="00B114C5" w:rsidRPr="00B114C5">
        <w:rPr>
          <w:color w:val="auto"/>
        </w:rPr>
        <w:t>З</w:t>
      </w:r>
      <w:r w:rsidRPr="00B114C5">
        <w:rPr>
          <w:color w:val="auto"/>
        </w:rPr>
        <w:t xml:space="preserve">аявки </w:t>
      </w:r>
      <w:r w:rsidR="00B114C5" w:rsidRPr="00B114C5">
        <w:rPr>
          <w:color w:val="auto"/>
        </w:rPr>
        <w:t xml:space="preserve">на участие в конкурсе </w:t>
      </w:r>
      <w:r w:rsidRPr="00B114C5">
        <w:rPr>
          <w:color w:val="auto"/>
        </w:rPr>
        <w:t xml:space="preserve">осуществляется расчёт итогового рейтинга по каждой заявке. Итоговый рейтинг </w:t>
      </w:r>
      <w:r w:rsidR="00B114C5" w:rsidRPr="00B114C5">
        <w:rPr>
          <w:color w:val="auto"/>
        </w:rPr>
        <w:t>З</w:t>
      </w:r>
      <w:r w:rsidRPr="00B114C5">
        <w:rPr>
          <w:color w:val="auto"/>
        </w:rPr>
        <w:t xml:space="preserve">аявки </w:t>
      </w:r>
      <w:r w:rsidR="00B114C5" w:rsidRPr="00B114C5">
        <w:rPr>
          <w:color w:val="auto"/>
        </w:rPr>
        <w:t xml:space="preserve">на участие в конкурсе </w:t>
      </w:r>
      <w:r w:rsidRPr="00B114C5">
        <w:rPr>
          <w:color w:val="auto"/>
        </w:rPr>
        <w:t xml:space="preserve">рассчитывается путём сложения рейтингов по каждому критерию оценки </w:t>
      </w:r>
      <w:r w:rsidR="00B114C5" w:rsidRPr="00B114C5">
        <w:rPr>
          <w:color w:val="auto"/>
        </w:rPr>
        <w:t>З</w:t>
      </w:r>
      <w:r w:rsidRPr="00B114C5">
        <w:rPr>
          <w:color w:val="auto"/>
        </w:rPr>
        <w:t>аявки</w:t>
      </w:r>
      <w:r w:rsidR="00B114C5" w:rsidRPr="00B114C5">
        <w:rPr>
          <w:color w:val="auto"/>
        </w:rPr>
        <w:t xml:space="preserve"> на участие в конкурсе</w:t>
      </w:r>
      <w:r w:rsidRPr="00B114C5">
        <w:rPr>
          <w:color w:val="auto"/>
        </w:rPr>
        <w:t xml:space="preserve">, умноженных на их значимость. </w:t>
      </w:r>
    </w:p>
    <w:p w:rsidR="008A7159" w:rsidRPr="00B114C5" w:rsidRDefault="00812F8B" w:rsidP="00B114C5">
      <w:pPr>
        <w:ind w:firstLine="709"/>
        <w:jc w:val="both"/>
        <w:rPr>
          <w:color w:val="auto"/>
        </w:rPr>
      </w:pPr>
      <w:r w:rsidRPr="00B114C5">
        <w:rPr>
          <w:color w:val="auto"/>
        </w:rPr>
        <w:t xml:space="preserve">Рейтинг </w:t>
      </w:r>
      <w:r w:rsidR="00B114C5" w:rsidRPr="00B114C5">
        <w:rPr>
          <w:color w:val="auto"/>
        </w:rPr>
        <w:t xml:space="preserve">Заявки на участие в конкурсе </w:t>
      </w:r>
      <w:r w:rsidRPr="00B114C5">
        <w:rPr>
          <w:color w:val="auto"/>
        </w:rPr>
        <w:t xml:space="preserve">по каждому критерию представляет собой оценку в баллах, получаемую по </w:t>
      </w:r>
      <w:r w:rsidRPr="00B114C5">
        <w:rPr>
          <w:color w:val="auto"/>
          <w:spacing w:val="-3"/>
        </w:rPr>
        <w:t xml:space="preserve">результатам </w:t>
      </w:r>
      <w:r w:rsidRPr="00B114C5">
        <w:rPr>
          <w:color w:val="auto"/>
        </w:rPr>
        <w:t xml:space="preserve">оценки по критериям. Дробное значение рейтинга округляется до </w:t>
      </w:r>
      <w:r w:rsidRPr="00B114C5">
        <w:rPr>
          <w:color w:val="auto"/>
          <w:spacing w:val="-3"/>
        </w:rPr>
        <w:t xml:space="preserve">двух </w:t>
      </w:r>
      <w:r w:rsidRPr="00B114C5">
        <w:rPr>
          <w:color w:val="auto"/>
        </w:rPr>
        <w:t xml:space="preserve">десятичных </w:t>
      </w:r>
      <w:r w:rsidRPr="00B114C5">
        <w:rPr>
          <w:color w:val="auto"/>
          <w:spacing w:val="-3"/>
        </w:rPr>
        <w:t xml:space="preserve">знаков </w:t>
      </w:r>
      <w:r w:rsidRPr="00B114C5">
        <w:rPr>
          <w:color w:val="auto"/>
        </w:rPr>
        <w:t xml:space="preserve">после запятой по математическим правилам округления. При </w:t>
      </w:r>
      <w:r w:rsidRPr="00B114C5">
        <w:rPr>
          <w:color w:val="auto"/>
          <w:spacing w:val="-3"/>
        </w:rPr>
        <w:t xml:space="preserve">этом </w:t>
      </w:r>
      <w:r w:rsidRPr="00B114C5">
        <w:rPr>
          <w:color w:val="auto"/>
        </w:rPr>
        <w:t>для расчётов рейтингов применяется коэффициент значимости, равный значению соответствующего критерия в процентах, деленному на</w:t>
      </w:r>
      <w:r w:rsidRPr="00B114C5">
        <w:rPr>
          <w:color w:val="auto"/>
          <w:spacing w:val="-4"/>
        </w:rPr>
        <w:t xml:space="preserve"> </w:t>
      </w:r>
      <w:r w:rsidRPr="00B114C5">
        <w:rPr>
          <w:color w:val="auto"/>
        </w:rPr>
        <w:t xml:space="preserve">100. </w:t>
      </w:r>
    </w:p>
    <w:p w:rsidR="008A7159" w:rsidRPr="00B114C5" w:rsidRDefault="00812F8B" w:rsidP="00B114C5">
      <w:pPr>
        <w:ind w:firstLine="709"/>
        <w:jc w:val="both"/>
        <w:rPr>
          <w:color w:val="auto"/>
        </w:rPr>
      </w:pPr>
      <w:r w:rsidRPr="00B114C5">
        <w:rPr>
          <w:color w:val="auto"/>
        </w:rPr>
        <w:t xml:space="preserve">Присуждение каждой </w:t>
      </w:r>
      <w:r w:rsidR="00591827">
        <w:rPr>
          <w:color w:val="auto"/>
        </w:rPr>
        <w:t xml:space="preserve">Заявке на участие в конкурсе </w:t>
      </w:r>
      <w:r w:rsidRPr="00B114C5">
        <w:rPr>
          <w:color w:val="auto"/>
          <w:spacing w:val="-3"/>
        </w:rPr>
        <w:t xml:space="preserve">порядкового </w:t>
      </w:r>
      <w:r w:rsidRPr="00B114C5">
        <w:rPr>
          <w:color w:val="auto"/>
        </w:rPr>
        <w:t xml:space="preserve">номера по мере </w:t>
      </w:r>
      <w:proofErr w:type="gramStart"/>
      <w:r w:rsidRPr="00B114C5">
        <w:rPr>
          <w:color w:val="auto"/>
        </w:rPr>
        <w:t xml:space="preserve">уменьшения степени привлекательности предложения </w:t>
      </w:r>
      <w:r w:rsidR="00B114C5" w:rsidRPr="00B114C5">
        <w:rPr>
          <w:color w:val="auto"/>
        </w:rPr>
        <w:t>У</w:t>
      </w:r>
      <w:r w:rsidRPr="00B114C5">
        <w:rPr>
          <w:color w:val="auto"/>
        </w:rPr>
        <w:t>частника</w:t>
      </w:r>
      <w:proofErr w:type="gramEnd"/>
      <w:r w:rsidRPr="00B114C5">
        <w:rPr>
          <w:color w:val="auto"/>
        </w:rPr>
        <w:t xml:space="preserve"> </w:t>
      </w:r>
      <w:r w:rsidR="00B114C5" w:rsidRPr="00B114C5">
        <w:rPr>
          <w:color w:val="auto"/>
        </w:rPr>
        <w:t>конкурса</w:t>
      </w:r>
      <w:r w:rsidRPr="00B114C5">
        <w:rPr>
          <w:color w:val="auto"/>
        </w:rPr>
        <w:t xml:space="preserve">, производится по </w:t>
      </w:r>
      <w:r w:rsidRPr="00B114C5">
        <w:rPr>
          <w:color w:val="auto"/>
          <w:spacing w:val="-3"/>
        </w:rPr>
        <w:t xml:space="preserve">результатам </w:t>
      </w:r>
      <w:r w:rsidRPr="00B114C5">
        <w:rPr>
          <w:color w:val="auto"/>
        </w:rPr>
        <w:t xml:space="preserve">расчета </w:t>
      </w:r>
      <w:r w:rsidRPr="00B114C5">
        <w:rPr>
          <w:color w:val="auto"/>
          <w:spacing w:val="-3"/>
        </w:rPr>
        <w:t xml:space="preserve">итогового </w:t>
      </w:r>
      <w:r w:rsidRPr="00B114C5">
        <w:rPr>
          <w:color w:val="auto"/>
        </w:rPr>
        <w:t xml:space="preserve">рейтинга по каждой </w:t>
      </w:r>
      <w:r w:rsidR="00B114C5" w:rsidRPr="00B114C5">
        <w:rPr>
          <w:color w:val="auto"/>
        </w:rPr>
        <w:t>Заявке на участие в конкурсе</w:t>
      </w:r>
      <w:r w:rsidRPr="00B114C5">
        <w:rPr>
          <w:color w:val="auto"/>
        </w:rPr>
        <w:t xml:space="preserve">. </w:t>
      </w:r>
      <w:r w:rsidR="00B114C5" w:rsidRPr="00B114C5">
        <w:rPr>
          <w:color w:val="auto"/>
        </w:rPr>
        <w:t>Заявк</w:t>
      </w:r>
      <w:r w:rsidR="00591827">
        <w:rPr>
          <w:color w:val="auto"/>
        </w:rPr>
        <w:t>е</w:t>
      </w:r>
      <w:r w:rsidR="00B114C5" w:rsidRPr="00B114C5">
        <w:rPr>
          <w:color w:val="auto"/>
        </w:rPr>
        <w:t xml:space="preserve"> на участие в конкурсе</w:t>
      </w:r>
      <w:r w:rsidRPr="00B114C5">
        <w:rPr>
          <w:color w:val="auto"/>
        </w:rPr>
        <w:t xml:space="preserve">, набравшей наибольший итоговый </w:t>
      </w:r>
      <w:r w:rsidRPr="00B114C5">
        <w:rPr>
          <w:color w:val="auto"/>
          <w:spacing w:val="-5"/>
        </w:rPr>
        <w:t xml:space="preserve">рейтинг, </w:t>
      </w:r>
      <w:r w:rsidRPr="00B114C5">
        <w:rPr>
          <w:color w:val="auto"/>
        </w:rPr>
        <w:t xml:space="preserve">присваивается первый номер. </w:t>
      </w:r>
      <w:r w:rsidR="004D5650" w:rsidRPr="004D5650">
        <w:rPr>
          <w:color w:val="auto"/>
        </w:rPr>
        <w:t>Дальнейшее распределение поря</w:t>
      </w:r>
      <w:r w:rsidR="00591827">
        <w:rPr>
          <w:color w:val="auto"/>
        </w:rPr>
        <w:t>дковых номеров З</w:t>
      </w:r>
      <w:r w:rsidR="004D5650" w:rsidRPr="004D5650">
        <w:rPr>
          <w:color w:val="auto"/>
        </w:rPr>
        <w:t xml:space="preserve">аявок на участие осуществляется в порядке убывания </w:t>
      </w:r>
      <w:r w:rsidR="004D5650" w:rsidRPr="004D5650">
        <w:rPr>
          <w:color w:val="auto"/>
          <w:spacing w:val="-3"/>
        </w:rPr>
        <w:t>итогового</w:t>
      </w:r>
      <w:r w:rsidR="004D5650" w:rsidRPr="004D5650">
        <w:rPr>
          <w:color w:val="auto"/>
          <w:spacing w:val="-2"/>
        </w:rPr>
        <w:t xml:space="preserve"> </w:t>
      </w:r>
      <w:r w:rsidR="004D5650" w:rsidRPr="004D5650">
        <w:rPr>
          <w:color w:val="auto"/>
        </w:rPr>
        <w:t>рейтинга.</w:t>
      </w:r>
    </w:p>
    <w:p w:rsidR="008A7159" w:rsidRPr="000018B8" w:rsidRDefault="00812F8B">
      <w:pPr>
        <w:jc w:val="both"/>
        <w:rPr>
          <w:color w:val="FF3333"/>
          <w:spacing w:val="-3"/>
        </w:rPr>
      </w:pPr>
      <w:r w:rsidRPr="000018B8">
        <w:rPr>
          <w:color w:val="FF3333"/>
          <w:spacing w:val="-5"/>
        </w:rPr>
        <w:tab/>
      </w:r>
    </w:p>
    <w:p w:rsidR="004C7B4E" w:rsidRPr="00B01A45" w:rsidRDefault="00591827" w:rsidP="00591827">
      <w:pPr>
        <w:pStyle w:val="afe"/>
        <w:tabs>
          <w:tab w:val="clear" w:pos="1134"/>
          <w:tab w:val="left" w:pos="708"/>
        </w:tabs>
        <w:spacing w:line="240" w:lineRule="auto"/>
        <w:ind w:left="0" w:firstLine="709"/>
        <w:jc w:val="center"/>
        <w:rPr>
          <w:snapToGrid/>
          <w:sz w:val="20"/>
          <w:szCs w:val="20"/>
        </w:rPr>
      </w:pPr>
      <w:r w:rsidRPr="000A311A">
        <w:rPr>
          <w:snapToGrid/>
          <w:sz w:val="20"/>
          <w:szCs w:val="20"/>
        </w:rPr>
        <w:t xml:space="preserve">7.5.1. </w:t>
      </w:r>
      <w:r w:rsidR="004C7B4E" w:rsidRPr="000A311A">
        <w:rPr>
          <w:snapToGrid/>
          <w:sz w:val="20"/>
          <w:szCs w:val="20"/>
        </w:rPr>
        <w:t xml:space="preserve">Оценка заявок по критерию </w:t>
      </w:r>
      <w:r w:rsidR="004D5650" w:rsidRPr="000A311A">
        <w:rPr>
          <w:b/>
          <w:sz w:val="20"/>
          <w:szCs w:val="20"/>
        </w:rPr>
        <w:t>«Р</w:t>
      </w:r>
      <w:r w:rsidR="004D5650" w:rsidRPr="000A311A">
        <w:rPr>
          <w:b/>
          <w:bCs/>
          <w:sz w:val="20"/>
          <w:szCs w:val="20"/>
        </w:rPr>
        <w:t xml:space="preserve">азмер годовой платы </w:t>
      </w:r>
      <w:r w:rsidR="004D5650" w:rsidRPr="000A311A">
        <w:rPr>
          <w:b/>
          <w:bCs/>
          <w:sz w:val="20"/>
          <w:szCs w:val="20"/>
          <w:lang w:bidi="fa-IR"/>
        </w:rPr>
        <w:t xml:space="preserve">(рублей </w:t>
      </w:r>
      <w:r w:rsidR="004D5650" w:rsidRPr="000A311A">
        <w:rPr>
          <w:b/>
          <w:bCs/>
          <w:sz w:val="20"/>
          <w:szCs w:val="20"/>
        </w:rPr>
        <w:t xml:space="preserve"> за </w:t>
      </w:r>
      <w:r w:rsidR="00A53C98" w:rsidRPr="000A311A">
        <w:rPr>
          <w:b/>
          <w:bCs/>
          <w:sz w:val="20"/>
          <w:szCs w:val="20"/>
        </w:rPr>
        <w:t>826</w:t>
      </w:r>
      <w:r w:rsidR="00B30104" w:rsidRPr="000A311A">
        <w:rPr>
          <w:b/>
          <w:bCs/>
          <w:sz w:val="20"/>
          <w:szCs w:val="20"/>
        </w:rPr>
        <w:t xml:space="preserve"> </w:t>
      </w:r>
      <w:r w:rsidR="004D5650" w:rsidRPr="000A311A">
        <w:rPr>
          <w:b/>
          <w:bCs/>
          <w:sz w:val="20"/>
          <w:szCs w:val="20"/>
        </w:rPr>
        <w:t>кв</w:t>
      </w:r>
      <w:proofErr w:type="gramStart"/>
      <w:r w:rsidR="004D5650" w:rsidRPr="000A311A">
        <w:rPr>
          <w:b/>
          <w:bCs/>
          <w:sz w:val="20"/>
          <w:szCs w:val="20"/>
        </w:rPr>
        <w:t>.м</w:t>
      </w:r>
      <w:proofErr w:type="gramEnd"/>
      <w:r w:rsidR="004D5650" w:rsidRPr="000A311A">
        <w:rPr>
          <w:b/>
          <w:bCs/>
          <w:sz w:val="20"/>
          <w:szCs w:val="20"/>
        </w:rPr>
        <w:t>)</w:t>
      </w:r>
      <w:r w:rsidR="004D5650" w:rsidRPr="000A311A">
        <w:rPr>
          <w:b/>
          <w:sz w:val="20"/>
          <w:szCs w:val="20"/>
        </w:rPr>
        <w:t>»</w:t>
      </w:r>
      <w:r w:rsidR="004C7B4E" w:rsidRPr="000A311A">
        <w:rPr>
          <w:b/>
          <w:snapToGrid/>
          <w:sz w:val="20"/>
          <w:szCs w:val="20"/>
        </w:rPr>
        <w:t xml:space="preserve">. </w:t>
      </w:r>
      <w:r w:rsidR="004C7B4E" w:rsidRPr="000A311A">
        <w:rPr>
          <w:snapToGrid/>
          <w:sz w:val="20"/>
          <w:szCs w:val="20"/>
        </w:rPr>
        <w:t>Значимость</w:t>
      </w:r>
      <w:r w:rsidR="004C7B4E" w:rsidRPr="00591827">
        <w:rPr>
          <w:snapToGrid/>
          <w:sz w:val="20"/>
          <w:szCs w:val="20"/>
        </w:rPr>
        <w:t xml:space="preserve"> </w:t>
      </w:r>
      <w:r w:rsidR="004C7B4E" w:rsidRPr="00B01A45">
        <w:rPr>
          <w:snapToGrid/>
          <w:sz w:val="20"/>
          <w:szCs w:val="20"/>
        </w:rPr>
        <w:t xml:space="preserve">критерия равна </w:t>
      </w:r>
      <w:r w:rsidR="004D5650" w:rsidRPr="00B01A45">
        <w:rPr>
          <w:snapToGrid/>
          <w:sz w:val="20"/>
          <w:szCs w:val="20"/>
        </w:rPr>
        <w:t>6</w:t>
      </w:r>
      <w:r w:rsidR="004C7B4E" w:rsidRPr="00B01A45">
        <w:rPr>
          <w:snapToGrid/>
          <w:sz w:val="20"/>
          <w:szCs w:val="20"/>
        </w:rPr>
        <w:t>0% (коэффициент значимости 0,</w:t>
      </w:r>
      <w:r w:rsidR="004D5650" w:rsidRPr="00B01A45">
        <w:rPr>
          <w:snapToGrid/>
          <w:sz w:val="20"/>
          <w:szCs w:val="20"/>
        </w:rPr>
        <w:t>6</w:t>
      </w:r>
      <w:r w:rsidR="004C7B4E" w:rsidRPr="00B01A45">
        <w:rPr>
          <w:snapToGrid/>
          <w:sz w:val="20"/>
          <w:szCs w:val="20"/>
        </w:rPr>
        <w:t>)</w:t>
      </w:r>
      <w:r w:rsidRPr="00B01A45">
        <w:rPr>
          <w:snapToGrid/>
          <w:sz w:val="20"/>
          <w:szCs w:val="20"/>
        </w:rPr>
        <w:t>.</w:t>
      </w:r>
    </w:p>
    <w:p w:rsidR="004C7B4E" w:rsidRPr="00B01A45" w:rsidRDefault="004C7B4E" w:rsidP="004C7B4E">
      <w:pPr>
        <w:pStyle w:val="afe"/>
        <w:tabs>
          <w:tab w:val="clear" w:pos="1134"/>
          <w:tab w:val="left" w:pos="708"/>
        </w:tabs>
        <w:spacing w:line="240" w:lineRule="auto"/>
        <w:ind w:left="0" w:firstLine="0"/>
        <w:rPr>
          <w:snapToGrid/>
          <w:sz w:val="20"/>
          <w:szCs w:val="20"/>
        </w:rPr>
      </w:pPr>
      <w:r w:rsidRPr="00B01A45">
        <w:rPr>
          <w:snapToGrid/>
          <w:sz w:val="20"/>
          <w:szCs w:val="20"/>
        </w:rPr>
        <w:t>Оценке подлежит: предложенн</w:t>
      </w:r>
      <w:r w:rsidR="004D5650" w:rsidRPr="00B01A45">
        <w:rPr>
          <w:snapToGrid/>
          <w:sz w:val="20"/>
          <w:szCs w:val="20"/>
        </w:rPr>
        <w:t>ый</w:t>
      </w:r>
      <w:r w:rsidRPr="00B01A45">
        <w:rPr>
          <w:snapToGrid/>
          <w:sz w:val="20"/>
          <w:szCs w:val="20"/>
        </w:rPr>
        <w:t xml:space="preserve"> Участником </w:t>
      </w:r>
      <w:r w:rsidR="004D5650" w:rsidRPr="00B01A45">
        <w:rPr>
          <w:snapToGrid/>
          <w:sz w:val="20"/>
          <w:szCs w:val="20"/>
        </w:rPr>
        <w:t>к</w:t>
      </w:r>
      <w:r w:rsidR="00591827" w:rsidRPr="00B01A45">
        <w:rPr>
          <w:snapToGrid/>
          <w:sz w:val="20"/>
          <w:szCs w:val="20"/>
        </w:rPr>
        <w:t>о</w:t>
      </w:r>
      <w:r w:rsidR="004D5650" w:rsidRPr="00B01A45">
        <w:rPr>
          <w:snapToGrid/>
          <w:sz w:val="20"/>
          <w:szCs w:val="20"/>
        </w:rPr>
        <w:t xml:space="preserve">нкурса размер </w:t>
      </w:r>
      <w:r w:rsidR="00B30104" w:rsidRPr="00B01A45">
        <w:rPr>
          <w:snapToGrid/>
          <w:sz w:val="20"/>
          <w:szCs w:val="20"/>
        </w:rPr>
        <w:t xml:space="preserve">годовой платы (рублей  за </w:t>
      </w:r>
      <w:r w:rsidR="00D630E7" w:rsidRPr="00B01A45">
        <w:rPr>
          <w:snapToGrid/>
          <w:sz w:val="20"/>
          <w:szCs w:val="20"/>
        </w:rPr>
        <w:t>826</w:t>
      </w:r>
      <w:r w:rsidR="00B30104" w:rsidRPr="00B01A45">
        <w:rPr>
          <w:snapToGrid/>
          <w:sz w:val="20"/>
          <w:szCs w:val="20"/>
        </w:rPr>
        <w:t xml:space="preserve"> </w:t>
      </w:r>
      <w:r w:rsidR="004D5650" w:rsidRPr="00B01A45">
        <w:rPr>
          <w:snapToGrid/>
          <w:sz w:val="20"/>
          <w:szCs w:val="20"/>
        </w:rPr>
        <w:t>кв.м)</w:t>
      </w:r>
      <w:r w:rsidRPr="00B01A45">
        <w:rPr>
          <w:snapToGrid/>
          <w:sz w:val="20"/>
          <w:szCs w:val="20"/>
        </w:rPr>
        <w:t>.</w:t>
      </w:r>
    </w:p>
    <w:p w:rsidR="004C7B4E" w:rsidRPr="00B01A45" w:rsidRDefault="00591827" w:rsidP="004C7B4E">
      <w:pPr>
        <w:suppressLineNumbers/>
        <w:jc w:val="both"/>
        <w:rPr>
          <w:color w:val="auto"/>
        </w:rPr>
      </w:pPr>
      <w:r w:rsidRPr="00B01A45">
        <w:rPr>
          <w:iCs/>
          <w:color w:val="auto"/>
          <w:lang w:val="de-DE" w:bidi="fa-IR"/>
        </w:rPr>
        <w:t xml:space="preserve">Размер годовой платы  </w:t>
      </w:r>
      <w:r w:rsidR="004C7B4E" w:rsidRPr="00B01A45">
        <w:rPr>
          <w:color w:val="auto"/>
        </w:rPr>
        <w:t xml:space="preserve">указывается в российских рублях. </w:t>
      </w:r>
      <w:r w:rsidRPr="00B01A45">
        <w:rPr>
          <w:iCs/>
          <w:color w:val="auto"/>
          <w:lang w:val="de-DE" w:bidi="fa-IR"/>
        </w:rPr>
        <w:t xml:space="preserve">Размер годовой платы  за </w:t>
      </w:r>
      <w:r w:rsidR="00A53C98" w:rsidRPr="00B01A45">
        <w:rPr>
          <w:iCs/>
          <w:color w:val="auto"/>
          <w:lang w:bidi="fa-IR"/>
        </w:rPr>
        <w:t xml:space="preserve">826 </w:t>
      </w:r>
      <w:r w:rsidR="00B30104" w:rsidRPr="00B01A45">
        <w:rPr>
          <w:iCs/>
          <w:color w:val="auto"/>
          <w:lang w:bidi="fa-IR"/>
        </w:rPr>
        <w:t xml:space="preserve"> </w:t>
      </w:r>
      <w:r w:rsidRPr="00B01A45">
        <w:rPr>
          <w:iCs/>
          <w:color w:val="auto"/>
          <w:lang w:val="de-DE" w:bidi="fa-IR"/>
        </w:rPr>
        <w:t>кв.м</w:t>
      </w:r>
      <w:r w:rsidR="004C7B4E" w:rsidRPr="00B01A45">
        <w:rPr>
          <w:color w:val="auto"/>
        </w:rPr>
        <w:t>, предложенн</w:t>
      </w:r>
      <w:r w:rsidRPr="00B01A45">
        <w:rPr>
          <w:color w:val="auto"/>
        </w:rPr>
        <w:t>ый</w:t>
      </w:r>
      <w:r w:rsidR="004C7B4E" w:rsidRPr="00B01A45">
        <w:rPr>
          <w:color w:val="auto"/>
        </w:rPr>
        <w:t xml:space="preserve"> в </w:t>
      </w:r>
      <w:r w:rsidRPr="00B01A45">
        <w:rPr>
          <w:color w:val="auto"/>
        </w:rPr>
        <w:t>З</w:t>
      </w:r>
      <w:r w:rsidR="004C7B4E" w:rsidRPr="00B01A45">
        <w:rPr>
          <w:color w:val="auto"/>
        </w:rPr>
        <w:t>аявке</w:t>
      </w:r>
      <w:r w:rsidRPr="00B01A45">
        <w:rPr>
          <w:color w:val="auto"/>
        </w:rPr>
        <w:t xml:space="preserve"> на участие в конкурсе</w:t>
      </w:r>
      <w:r w:rsidR="004C7B4E" w:rsidRPr="00B01A45">
        <w:rPr>
          <w:color w:val="auto"/>
        </w:rPr>
        <w:t xml:space="preserve"> не должна  </w:t>
      </w:r>
      <w:r w:rsidRPr="00B01A45">
        <w:rPr>
          <w:color w:val="auto"/>
        </w:rPr>
        <w:t>быть меньше р</w:t>
      </w:r>
      <w:r w:rsidRPr="00B01A45">
        <w:rPr>
          <w:iCs/>
          <w:color w:val="auto"/>
          <w:lang w:val="de-DE" w:bidi="fa-IR"/>
        </w:rPr>
        <w:t>азмер</w:t>
      </w:r>
      <w:r w:rsidRPr="00B01A45">
        <w:rPr>
          <w:iCs/>
          <w:color w:val="auto"/>
          <w:lang w:bidi="fa-IR"/>
        </w:rPr>
        <w:t>а</w:t>
      </w:r>
      <w:r w:rsidRPr="00B01A45">
        <w:rPr>
          <w:iCs/>
          <w:color w:val="auto"/>
          <w:lang w:val="de-DE" w:bidi="fa-IR"/>
        </w:rPr>
        <w:t xml:space="preserve"> начальной годовой платы  за </w:t>
      </w:r>
      <w:r w:rsidR="00A53C98" w:rsidRPr="00B01A45">
        <w:rPr>
          <w:iCs/>
          <w:color w:val="auto"/>
          <w:lang w:bidi="fa-IR"/>
        </w:rPr>
        <w:t xml:space="preserve">826 </w:t>
      </w:r>
      <w:r w:rsidRPr="00B01A45">
        <w:rPr>
          <w:iCs/>
          <w:color w:val="auto"/>
          <w:lang w:val="de-DE" w:bidi="fa-IR"/>
        </w:rPr>
        <w:t>кв.м</w:t>
      </w:r>
      <w:r w:rsidR="004C7B4E" w:rsidRPr="00B01A45">
        <w:rPr>
          <w:color w:val="auto"/>
        </w:rPr>
        <w:t>, установленн</w:t>
      </w:r>
      <w:r w:rsidRPr="00B01A45">
        <w:rPr>
          <w:color w:val="auto"/>
        </w:rPr>
        <w:t>ого</w:t>
      </w:r>
      <w:r w:rsidR="004C7B4E" w:rsidRPr="00B01A45">
        <w:rPr>
          <w:color w:val="auto"/>
        </w:rPr>
        <w:t xml:space="preserve"> конкурсной д</w:t>
      </w:r>
      <w:r w:rsidR="004C7B4E" w:rsidRPr="00B01A45">
        <w:rPr>
          <w:rStyle w:val="FontStyle37"/>
          <w:color w:val="auto"/>
          <w:sz w:val="20"/>
        </w:rPr>
        <w:t>окументации</w:t>
      </w:r>
      <w:r w:rsidR="004C7B4E" w:rsidRPr="00B01A45">
        <w:rPr>
          <w:color w:val="auto"/>
        </w:rPr>
        <w:t>.</w:t>
      </w:r>
    </w:p>
    <w:p w:rsidR="008A7159" w:rsidRPr="00B01A45" w:rsidRDefault="004D5650" w:rsidP="001224E9">
      <w:pPr>
        <w:pBdr>
          <w:top w:val="nil"/>
          <w:left w:val="nil"/>
          <w:bottom w:val="nil"/>
          <w:right w:val="nil"/>
        </w:pBdr>
        <w:jc w:val="both"/>
        <w:rPr>
          <w:color w:val="auto"/>
        </w:rPr>
      </w:pPr>
      <w:r w:rsidRPr="00B01A45">
        <w:rPr>
          <w:color w:val="auto"/>
          <w:spacing w:val="-5"/>
        </w:rPr>
        <w:t xml:space="preserve">Рейтинг, </w:t>
      </w:r>
      <w:r w:rsidRPr="00B01A45">
        <w:rPr>
          <w:color w:val="auto"/>
        </w:rPr>
        <w:t xml:space="preserve">присуждаемый заявке по критерию </w:t>
      </w:r>
      <w:r w:rsidRPr="00B01A45">
        <w:rPr>
          <w:b/>
          <w:color w:val="auto"/>
        </w:rPr>
        <w:t>«</w:t>
      </w:r>
      <w:bookmarkStart w:id="1" w:name="__DdeLink__24293_513895317"/>
      <w:r w:rsidRPr="00B01A45">
        <w:rPr>
          <w:b/>
          <w:color w:val="auto"/>
        </w:rPr>
        <w:t>Р</w:t>
      </w:r>
      <w:r w:rsidRPr="00B01A45">
        <w:rPr>
          <w:b/>
          <w:bCs/>
          <w:color w:val="auto"/>
        </w:rPr>
        <w:t xml:space="preserve">азмер годовой платы </w:t>
      </w:r>
      <w:r w:rsidRPr="00B01A45">
        <w:rPr>
          <w:b/>
          <w:bCs/>
          <w:color w:val="auto"/>
          <w:lang w:bidi="fa-IR"/>
        </w:rPr>
        <w:t xml:space="preserve">(рублей </w:t>
      </w:r>
      <w:r w:rsidRPr="00B01A45">
        <w:rPr>
          <w:b/>
          <w:bCs/>
          <w:color w:val="auto"/>
        </w:rPr>
        <w:t xml:space="preserve"> за </w:t>
      </w:r>
      <w:r w:rsidR="00A53C98" w:rsidRPr="00B01A45">
        <w:rPr>
          <w:b/>
          <w:bCs/>
          <w:color w:val="auto"/>
        </w:rPr>
        <w:t>826</w:t>
      </w:r>
      <w:r w:rsidR="00D630E7" w:rsidRPr="00B01A45">
        <w:rPr>
          <w:b/>
          <w:bCs/>
          <w:color w:val="auto"/>
        </w:rPr>
        <w:t xml:space="preserve"> </w:t>
      </w:r>
      <w:r w:rsidRPr="00B01A45">
        <w:rPr>
          <w:b/>
          <w:bCs/>
          <w:color w:val="auto"/>
        </w:rPr>
        <w:t>кв</w:t>
      </w:r>
      <w:proofErr w:type="gramStart"/>
      <w:r w:rsidRPr="00B01A45">
        <w:rPr>
          <w:b/>
          <w:bCs/>
          <w:color w:val="auto"/>
        </w:rPr>
        <w:t>.м</w:t>
      </w:r>
      <w:proofErr w:type="gramEnd"/>
      <w:r w:rsidRPr="00B01A45">
        <w:rPr>
          <w:b/>
          <w:bCs/>
          <w:color w:val="auto"/>
        </w:rPr>
        <w:t>)</w:t>
      </w:r>
      <w:bookmarkEnd w:id="1"/>
      <w:r w:rsidRPr="00B01A45">
        <w:rPr>
          <w:color w:val="auto"/>
        </w:rPr>
        <w:t>», определяется по</w:t>
      </w:r>
      <w:r w:rsidRPr="00B01A45">
        <w:rPr>
          <w:color w:val="auto"/>
          <w:spacing w:val="-2"/>
        </w:rPr>
        <w:t xml:space="preserve"> </w:t>
      </w:r>
      <w:r w:rsidRPr="00B01A45">
        <w:rPr>
          <w:color w:val="auto"/>
          <w:spacing w:val="-3"/>
        </w:rPr>
        <w:t>формуле:</w:t>
      </w:r>
    </w:p>
    <w:p w:rsidR="008A7159" w:rsidRPr="002D3E8F" w:rsidRDefault="008A7159">
      <w:pPr>
        <w:pBdr>
          <w:top w:val="nil"/>
          <w:left w:val="nil"/>
          <w:bottom w:val="nil"/>
          <w:right w:val="nil"/>
        </w:pBdr>
        <w:rPr>
          <w:color w:val="auto"/>
        </w:rPr>
      </w:pPr>
    </w:p>
    <w:p w:rsidR="00B01A45" w:rsidRPr="00B01A45" w:rsidRDefault="00B01A45">
      <w:pPr>
        <w:pBdr>
          <w:top w:val="nil"/>
          <w:left w:val="nil"/>
          <w:bottom w:val="nil"/>
          <w:right w:val="nil"/>
        </w:pBdr>
        <w:rPr>
          <w:color w:val="auto"/>
          <w:lang w:val="en-US"/>
        </w:rPr>
      </w:pPr>
      <w:r w:rsidRPr="00B01A45">
        <w:rPr>
          <w:color w:val="auto"/>
          <w:lang w:val="en-US"/>
        </w:rPr>
        <w:t>Rai= ((Ai- Amin)/ Amin)*100</w:t>
      </w:r>
    </w:p>
    <w:p w:rsidR="00F248C6" w:rsidRPr="00B01A45" w:rsidRDefault="00F248C6" w:rsidP="00F248C6">
      <w:pPr>
        <w:pStyle w:val="ConsPlusNonformat"/>
        <w:rPr>
          <w:rFonts w:ascii="Times New Roman" w:hAnsi="Times New Roman" w:cs="Times New Roman"/>
          <w:color w:val="auto"/>
          <w:lang w:val="en-US"/>
        </w:rPr>
      </w:pPr>
      <w:r w:rsidRPr="00B01A45">
        <w:rPr>
          <w:rFonts w:ascii="Times New Roman" w:hAnsi="Times New Roman" w:cs="Times New Roman"/>
          <w:color w:val="auto"/>
        </w:rPr>
        <w:t>где</w:t>
      </w:r>
      <w:r w:rsidRPr="00B01A45">
        <w:rPr>
          <w:rFonts w:ascii="Times New Roman" w:hAnsi="Times New Roman" w:cs="Times New Roman"/>
          <w:color w:val="auto"/>
          <w:lang w:val="en-US"/>
        </w:rPr>
        <w:t>:</w:t>
      </w:r>
    </w:p>
    <w:p w:rsidR="00F248C6" w:rsidRPr="00B01A45" w:rsidRDefault="00F248C6" w:rsidP="00F248C6">
      <w:pPr>
        <w:pStyle w:val="ConsPlusNonformat"/>
        <w:rPr>
          <w:rFonts w:ascii="Times New Roman" w:hAnsi="Times New Roman" w:cs="Times New Roman"/>
          <w:color w:val="auto"/>
        </w:rPr>
      </w:pPr>
      <w:r w:rsidRPr="00B01A45">
        <w:rPr>
          <w:rFonts w:ascii="Times New Roman" w:hAnsi="Times New Roman" w:cs="Times New Roman"/>
          <w:color w:val="auto"/>
        </w:rPr>
        <w:t>Rai – рейтинг, присуждаемый i-й заявке по указанному критерию;</w:t>
      </w:r>
    </w:p>
    <w:p w:rsidR="00F248C6" w:rsidRPr="00B01A45" w:rsidRDefault="00F248C6" w:rsidP="00F248C6">
      <w:pPr>
        <w:pStyle w:val="ConsPlusNonformat"/>
        <w:rPr>
          <w:rFonts w:ascii="Times New Roman" w:hAnsi="Times New Roman" w:cs="Times New Roman"/>
          <w:color w:val="auto"/>
        </w:rPr>
      </w:pPr>
      <w:r w:rsidRPr="00B01A45">
        <w:rPr>
          <w:rFonts w:ascii="Times New Roman" w:hAnsi="Times New Roman" w:cs="Times New Roman"/>
          <w:color w:val="auto"/>
        </w:rPr>
        <w:t>A</w:t>
      </w:r>
      <w:r w:rsidR="00B01A45" w:rsidRPr="00B01A45">
        <w:rPr>
          <w:rFonts w:ascii="Times New Roman" w:hAnsi="Times New Roman" w:cs="Times New Roman"/>
          <w:color w:val="auto"/>
          <w:lang w:val="en-US"/>
        </w:rPr>
        <w:t>min</w:t>
      </w:r>
      <w:r w:rsidRPr="00B01A45">
        <w:rPr>
          <w:rFonts w:ascii="Times New Roman" w:hAnsi="Times New Roman" w:cs="Times New Roman"/>
          <w:color w:val="auto"/>
        </w:rPr>
        <w:t xml:space="preserve"> -  </w:t>
      </w:r>
      <w:r w:rsidR="00591827" w:rsidRPr="00B01A45">
        <w:rPr>
          <w:rFonts w:ascii="Times New Roman" w:hAnsi="Times New Roman" w:cs="Times New Roman"/>
          <w:iCs/>
          <w:color w:val="auto"/>
          <w:lang w:bidi="fa-IR"/>
        </w:rPr>
        <w:t>р</w:t>
      </w:r>
      <w:r w:rsidR="00591827" w:rsidRPr="00B01A45">
        <w:rPr>
          <w:rFonts w:ascii="Times New Roman" w:hAnsi="Times New Roman" w:cs="Times New Roman"/>
          <w:iCs/>
          <w:color w:val="auto"/>
          <w:lang w:val="de-DE" w:bidi="fa-IR"/>
        </w:rPr>
        <w:t xml:space="preserve">змер начальной годовой платы  за </w:t>
      </w:r>
      <w:r w:rsidR="00A53C98" w:rsidRPr="00B01A45">
        <w:rPr>
          <w:rFonts w:ascii="Times New Roman" w:hAnsi="Times New Roman" w:cs="Times New Roman"/>
          <w:iCs/>
          <w:color w:val="auto"/>
          <w:lang w:bidi="fa-IR"/>
        </w:rPr>
        <w:t xml:space="preserve">826 </w:t>
      </w:r>
      <w:r w:rsidR="00B30104" w:rsidRPr="00B01A45">
        <w:rPr>
          <w:rFonts w:ascii="Times New Roman" w:hAnsi="Times New Roman" w:cs="Times New Roman"/>
          <w:iCs/>
          <w:color w:val="auto"/>
          <w:lang w:bidi="fa-IR"/>
        </w:rPr>
        <w:t xml:space="preserve"> </w:t>
      </w:r>
      <w:r w:rsidR="00591827" w:rsidRPr="00B01A45">
        <w:rPr>
          <w:rFonts w:ascii="Times New Roman" w:hAnsi="Times New Roman" w:cs="Times New Roman"/>
          <w:iCs/>
          <w:color w:val="auto"/>
          <w:lang w:val="de-DE" w:bidi="fa-IR"/>
        </w:rPr>
        <w:t>кв.м</w:t>
      </w:r>
      <w:r w:rsidR="00591827" w:rsidRPr="00B01A45">
        <w:rPr>
          <w:rFonts w:ascii="Times New Roman" w:hAnsi="Times New Roman" w:cs="Times New Roman"/>
          <w:iCs/>
          <w:color w:val="auto"/>
          <w:lang w:bidi="fa-IR"/>
        </w:rPr>
        <w:t>.</w:t>
      </w:r>
      <w:r w:rsidRPr="00B01A45">
        <w:rPr>
          <w:rFonts w:ascii="Times New Roman" w:hAnsi="Times New Roman" w:cs="Times New Roman"/>
          <w:color w:val="auto"/>
        </w:rPr>
        <w:t>;</w:t>
      </w:r>
    </w:p>
    <w:p w:rsidR="00F248C6" w:rsidRPr="00B01A45" w:rsidRDefault="00F248C6" w:rsidP="00F248C6">
      <w:pPr>
        <w:pStyle w:val="ConsPlusNonformat"/>
        <w:rPr>
          <w:rFonts w:ascii="Times New Roman" w:hAnsi="Times New Roman" w:cs="Times New Roman"/>
          <w:color w:val="auto"/>
        </w:rPr>
      </w:pPr>
      <w:r w:rsidRPr="00B01A45">
        <w:rPr>
          <w:rFonts w:ascii="Times New Roman" w:hAnsi="Times New Roman" w:cs="Times New Roman"/>
          <w:color w:val="auto"/>
        </w:rPr>
        <w:t xml:space="preserve">Ai -  </w:t>
      </w:r>
      <w:r w:rsidR="00591827" w:rsidRPr="00B01A45">
        <w:rPr>
          <w:rFonts w:ascii="Times New Roman" w:hAnsi="Times New Roman" w:cs="Times New Roman"/>
          <w:iCs/>
          <w:color w:val="auto"/>
          <w:lang w:bidi="fa-IR"/>
        </w:rPr>
        <w:t>р</w:t>
      </w:r>
      <w:r w:rsidR="00591827" w:rsidRPr="00B01A45">
        <w:rPr>
          <w:rFonts w:ascii="Times New Roman" w:hAnsi="Times New Roman" w:cs="Times New Roman"/>
          <w:iCs/>
          <w:color w:val="auto"/>
          <w:lang w:val="de-DE" w:bidi="fa-IR"/>
        </w:rPr>
        <w:t xml:space="preserve">азмер годовой платы  за </w:t>
      </w:r>
      <w:r w:rsidR="00A53C98" w:rsidRPr="00B01A45">
        <w:rPr>
          <w:rFonts w:ascii="Times New Roman" w:hAnsi="Times New Roman" w:cs="Times New Roman"/>
          <w:iCs/>
          <w:color w:val="auto"/>
          <w:lang w:bidi="fa-IR"/>
        </w:rPr>
        <w:t xml:space="preserve">826 </w:t>
      </w:r>
      <w:r w:rsidR="00B30104" w:rsidRPr="00B01A45">
        <w:rPr>
          <w:rFonts w:ascii="Times New Roman" w:hAnsi="Times New Roman" w:cs="Times New Roman"/>
          <w:iCs/>
          <w:color w:val="auto"/>
          <w:lang w:bidi="fa-IR"/>
        </w:rPr>
        <w:t xml:space="preserve"> </w:t>
      </w:r>
      <w:r w:rsidR="00591827" w:rsidRPr="00B01A45">
        <w:rPr>
          <w:rFonts w:ascii="Times New Roman" w:hAnsi="Times New Roman" w:cs="Times New Roman"/>
          <w:iCs/>
          <w:color w:val="auto"/>
          <w:lang w:val="de-DE" w:bidi="fa-IR"/>
        </w:rPr>
        <w:t>кв.м</w:t>
      </w:r>
      <w:r w:rsidR="00591827" w:rsidRPr="00B01A45">
        <w:rPr>
          <w:rFonts w:ascii="Times New Roman" w:hAnsi="Times New Roman" w:cs="Times New Roman"/>
          <w:iCs/>
          <w:color w:val="auto"/>
          <w:lang w:bidi="fa-IR"/>
        </w:rPr>
        <w:t>.</w:t>
      </w:r>
      <w:r w:rsidRPr="00B01A45">
        <w:rPr>
          <w:rFonts w:ascii="Times New Roman" w:hAnsi="Times New Roman" w:cs="Times New Roman"/>
          <w:color w:val="auto"/>
        </w:rPr>
        <w:t>, предложенн</w:t>
      </w:r>
      <w:r w:rsidR="00591827" w:rsidRPr="00B01A45">
        <w:rPr>
          <w:rFonts w:ascii="Times New Roman" w:hAnsi="Times New Roman" w:cs="Times New Roman"/>
          <w:color w:val="auto"/>
        </w:rPr>
        <w:t>ый</w:t>
      </w:r>
      <w:r w:rsidRPr="00B01A45">
        <w:rPr>
          <w:rFonts w:ascii="Times New Roman" w:hAnsi="Times New Roman" w:cs="Times New Roman"/>
          <w:color w:val="auto"/>
        </w:rPr>
        <w:t xml:space="preserve">  i-м Участником </w:t>
      </w:r>
      <w:r w:rsidR="00591827" w:rsidRPr="00B01A45">
        <w:rPr>
          <w:rFonts w:ascii="Times New Roman" w:hAnsi="Times New Roman" w:cs="Times New Roman"/>
          <w:color w:val="auto"/>
        </w:rPr>
        <w:t>конкурса</w:t>
      </w:r>
      <w:r w:rsidRPr="00B01A45">
        <w:rPr>
          <w:rFonts w:ascii="Times New Roman" w:hAnsi="Times New Roman" w:cs="Times New Roman"/>
          <w:color w:val="auto"/>
        </w:rPr>
        <w:t>.</w:t>
      </w:r>
    </w:p>
    <w:p w:rsidR="001224E9" w:rsidRPr="00B01A45" w:rsidRDefault="001224E9" w:rsidP="00591827">
      <w:pPr>
        <w:ind w:firstLine="709"/>
        <w:jc w:val="center"/>
        <w:rPr>
          <w:bCs/>
          <w:color w:val="auto"/>
        </w:rPr>
      </w:pPr>
    </w:p>
    <w:p w:rsidR="00591827" w:rsidRPr="00B01A45" w:rsidRDefault="00812F8B" w:rsidP="00591827">
      <w:pPr>
        <w:ind w:firstLine="709"/>
        <w:jc w:val="center"/>
        <w:rPr>
          <w:color w:val="auto"/>
        </w:rPr>
      </w:pPr>
      <w:r w:rsidRPr="00B01A45">
        <w:rPr>
          <w:bCs/>
          <w:color w:val="auto"/>
        </w:rPr>
        <w:t>7.</w:t>
      </w:r>
      <w:r w:rsidR="00591827" w:rsidRPr="00B01A45">
        <w:rPr>
          <w:bCs/>
          <w:color w:val="auto"/>
        </w:rPr>
        <w:t>5</w:t>
      </w:r>
      <w:r w:rsidRPr="00B01A45">
        <w:rPr>
          <w:bCs/>
          <w:color w:val="auto"/>
        </w:rPr>
        <w:t>.2.</w:t>
      </w:r>
      <w:r w:rsidRPr="00B01A45">
        <w:rPr>
          <w:color w:val="auto"/>
        </w:rPr>
        <w:t xml:space="preserve"> </w:t>
      </w:r>
      <w:r w:rsidR="00591827" w:rsidRPr="00B01A45">
        <w:rPr>
          <w:color w:val="auto"/>
        </w:rPr>
        <w:t xml:space="preserve">Оценка заявок по критерию </w:t>
      </w:r>
      <w:r w:rsidR="00591827" w:rsidRPr="00B01A45">
        <w:rPr>
          <w:b/>
          <w:color w:val="auto"/>
        </w:rPr>
        <w:t>«О</w:t>
      </w:r>
      <w:r w:rsidR="00591827" w:rsidRPr="00B01A45">
        <w:rPr>
          <w:rFonts w:eastAsia="Andale Sans UI"/>
          <w:b/>
          <w:bCs/>
          <w:color w:val="auto"/>
          <w:lang w:val="de-DE" w:eastAsia="ja-JP" w:bidi="fa-IR"/>
        </w:rPr>
        <w:t xml:space="preserve">пыт работы и квалификация </w:t>
      </w:r>
      <w:r w:rsidR="00591827" w:rsidRPr="00B01A45">
        <w:rPr>
          <w:rFonts w:eastAsia="Andale Sans UI"/>
          <w:b/>
          <w:bCs/>
          <w:color w:val="auto"/>
          <w:lang w:eastAsia="ja-JP" w:bidi="fa-IR"/>
        </w:rPr>
        <w:t>У</w:t>
      </w:r>
      <w:r w:rsidR="00591827" w:rsidRPr="00B01A45">
        <w:rPr>
          <w:rFonts w:eastAsia="Andale Sans UI"/>
          <w:b/>
          <w:bCs/>
          <w:color w:val="auto"/>
          <w:lang w:val="de-DE" w:eastAsia="ja-JP" w:bidi="fa-IR"/>
        </w:rPr>
        <w:t>частника</w:t>
      </w:r>
      <w:r w:rsidR="00591827" w:rsidRPr="00B01A45">
        <w:rPr>
          <w:rFonts w:eastAsia="Andale Sans UI"/>
          <w:b/>
          <w:bCs/>
          <w:color w:val="auto"/>
          <w:lang w:eastAsia="ja-JP" w:bidi="fa-IR"/>
        </w:rPr>
        <w:t xml:space="preserve"> конкурса</w:t>
      </w:r>
      <w:r w:rsidR="00591827" w:rsidRPr="00B01A45">
        <w:rPr>
          <w:b/>
          <w:color w:val="auto"/>
        </w:rPr>
        <w:t xml:space="preserve">». </w:t>
      </w:r>
      <w:r w:rsidR="00591827" w:rsidRPr="00B01A45">
        <w:rPr>
          <w:color w:val="auto"/>
        </w:rPr>
        <w:t>Значимость критерия равна 40% (коэффициент значимости 0,4).</w:t>
      </w:r>
    </w:p>
    <w:p w:rsidR="001224E9" w:rsidRDefault="001224E9" w:rsidP="001224E9">
      <w:pPr>
        <w:pStyle w:val="af3"/>
        <w:ind w:left="0" w:firstLine="709"/>
        <w:jc w:val="both"/>
        <w:rPr>
          <w:color w:val="auto"/>
          <w:lang w:val="de-DE" w:bidi="fa-IR"/>
        </w:rPr>
      </w:pPr>
      <w:r>
        <w:rPr>
          <w:rFonts w:eastAsia="Andale Sans UI"/>
          <w:color w:val="auto"/>
          <w:lang w:eastAsia="ja-JP" w:bidi="fa-IR"/>
        </w:rPr>
        <w:t>Заявители</w:t>
      </w:r>
      <w:r>
        <w:rPr>
          <w:color w:val="auto"/>
          <w:lang w:val="de-DE" w:bidi="fa-IR"/>
        </w:rPr>
        <w:t xml:space="preserve"> указывают в </w:t>
      </w:r>
      <w:r>
        <w:rPr>
          <w:color w:val="auto"/>
          <w:lang w:bidi="fa-IR"/>
        </w:rPr>
        <w:t>З</w:t>
      </w:r>
      <w:r>
        <w:rPr>
          <w:color w:val="auto"/>
          <w:lang w:val="de-DE" w:bidi="fa-IR"/>
        </w:rPr>
        <w:t xml:space="preserve">аявке </w:t>
      </w:r>
      <w:r>
        <w:rPr>
          <w:color w:val="auto"/>
        </w:rPr>
        <w:t>на участие в конкурсе</w:t>
      </w:r>
      <w:r>
        <w:rPr>
          <w:color w:val="auto"/>
          <w:lang w:val="de-DE" w:bidi="fa-IR"/>
        </w:rPr>
        <w:t xml:space="preserve">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по заявленной услуге).</w:t>
      </w:r>
    </w:p>
    <w:p w:rsidR="001224E9" w:rsidRPr="001224E9" w:rsidRDefault="001224E9" w:rsidP="00DD026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de-DE"/>
        </w:rPr>
      </w:pPr>
    </w:p>
    <w:p w:rsidR="00DD026D" w:rsidRPr="00D630E7" w:rsidRDefault="00DD026D" w:rsidP="00DD026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30E7">
        <w:rPr>
          <w:rFonts w:ascii="Times New Roman" w:hAnsi="Times New Roman" w:cs="Times New Roman"/>
          <w:color w:val="auto"/>
          <w:sz w:val="20"/>
          <w:szCs w:val="20"/>
        </w:rPr>
        <w:t xml:space="preserve">Для оценки предложений Участников </w:t>
      </w:r>
      <w:r w:rsidR="001224E9" w:rsidRPr="00D630E7">
        <w:rPr>
          <w:rFonts w:ascii="Times New Roman" w:hAnsi="Times New Roman" w:cs="Times New Roman"/>
          <w:color w:val="auto"/>
          <w:sz w:val="20"/>
          <w:szCs w:val="20"/>
        </w:rPr>
        <w:t>конкурса</w:t>
      </w:r>
      <w:r w:rsidRPr="00D630E7">
        <w:rPr>
          <w:rFonts w:ascii="Times New Roman" w:hAnsi="Times New Roman" w:cs="Times New Roman"/>
          <w:color w:val="auto"/>
          <w:sz w:val="20"/>
          <w:szCs w:val="20"/>
        </w:rPr>
        <w:t xml:space="preserve"> по данному </w:t>
      </w:r>
      <w:r w:rsidR="001224E9" w:rsidRPr="00D630E7">
        <w:rPr>
          <w:rFonts w:ascii="Times New Roman" w:hAnsi="Times New Roman" w:cs="Times New Roman"/>
          <w:color w:val="auto"/>
          <w:sz w:val="20"/>
          <w:szCs w:val="20"/>
        </w:rPr>
        <w:t>критерию</w:t>
      </w:r>
      <w:r w:rsidRPr="00D630E7">
        <w:rPr>
          <w:rFonts w:ascii="Times New Roman" w:hAnsi="Times New Roman" w:cs="Times New Roman"/>
          <w:color w:val="auto"/>
          <w:sz w:val="20"/>
          <w:szCs w:val="20"/>
        </w:rPr>
        <w:t xml:space="preserve"> применяется следующая шкала: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43"/>
        <w:gridCol w:w="2410"/>
        <w:gridCol w:w="1907"/>
      </w:tblGrid>
      <w:tr w:rsidR="00DD026D" w:rsidRPr="00D630E7" w:rsidTr="00DD026D"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6D" w:rsidRPr="00D630E7" w:rsidRDefault="001224E9" w:rsidP="001224E9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630E7">
              <w:rPr>
                <w:rFonts w:ascii="Times New Roman" w:hAnsi="Times New Roman" w:cs="Times New Roman"/>
                <w:color w:val="auto"/>
                <w:sz w:val="20"/>
                <w:szCs w:val="20"/>
                <w:lang w:val="de-DE" w:bidi="fa-IR"/>
              </w:rPr>
              <w:t>стаж (опыт) работы</w:t>
            </w:r>
            <w:r w:rsidRPr="00D630E7">
              <w:rPr>
                <w:rFonts w:ascii="Times New Roman" w:hAnsi="Times New Roman" w:cs="Times New Roman"/>
                <w:color w:val="auto"/>
                <w:sz w:val="20"/>
                <w:szCs w:val="20"/>
                <w:lang w:bidi="fa-IR"/>
              </w:rPr>
              <w:t>,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6D" w:rsidRPr="00D630E7" w:rsidRDefault="00DD026D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630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менее 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6D" w:rsidRPr="00D630E7" w:rsidRDefault="00DD026D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630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10  баллов</w:t>
            </w:r>
          </w:p>
        </w:tc>
      </w:tr>
      <w:tr w:rsidR="00DD026D" w:rsidRPr="00D630E7" w:rsidTr="00DD026D"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6D" w:rsidRPr="00D630E7" w:rsidRDefault="001224E9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630E7">
              <w:rPr>
                <w:rFonts w:ascii="Times New Roman" w:hAnsi="Times New Roman" w:cs="Times New Roman"/>
                <w:color w:val="auto"/>
                <w:sz w:val="20"/>
                <w:szCs w:val="20"/>
                <w:lang w:val="de-DE" w:bidi="fa-IR"/>
              </w:rPr>
              <w:t>стаж (опыт) работы</w:t>
            </w:r>
            <w:r w:rsidRPr="00D630E7">
              <w:rPr>
                <w:rFonts w:ascii="Times New Roman" w:hAnsi="Times New Roman" w:cs="Times New Roman"/>
                <w:color w:val="auto"/>
                <w:sz w:val="20"/>
                <w:szCs w:val="20"/>
                <w:lang w:bidi="fa-IR"/>
              </w:rPr>
              <w:t>,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6D" w:rsidRPr="00D630E7" w:rsidRDefault="00DD026D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630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от 3 до 8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6D" w:rsidRPr="00D630E7" w:rsidRDefault="001224E9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630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  <w:r w:rsidR="00DD026D" w:rsidRPr="00D630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0 баллов</w:t>
            </w:r>
          </w:p>
        </w:tc>
      </w:tr>
      <w:tr w:rsidR="00DD026D" w:rsidRPr="00D630E7" w:rsidTr="00DD026D"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6D" w:rsidRPr="00D630E7" w:rsidRDefault="001224E9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630E7">
              <w:rPr>
                <w:rFonts w:ascii="Times New Roman" w:hAnsi="Times New Roman" w:cs="Times New Roman"/>
                <w:color w:val="auto"/>
                <w:sz w:val="20"/>
                <w:szCs w:val="20"/>
                <w:lang w:val="de-DE" w:bidi="fa-IR"/>
              </w:rPr>
              <w:t>стаж (опыт) работы</w:t>
            </w:r>
            <w:r w:rsidRPr="00D630E7">
              <w:rPr>
                <w:rFonts w:ascii="Times New Roman" w:hAnsi="Times New Roman" w:cs="Times New Roman"/>
                <w:color w:val="auto"/>
                <w:sz w:val="20"/>
                <w:szCs w:val="20"/>
                <w:lang w:bidi="fa-IR"/>
              </w:rPr>
              <w:t>,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6D" w:rsidRPr="00D630E7" w:rsidRDefault="00DD026D" w:rsidP="001224E9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630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от 9 </w:t>
            </w:r>
            <w:r w:rsidR="001224E9" w:rsidRPr="00D630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и выше</w:t>
            </w:r>
            <w:r w:rsidRPr="00D630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6D" w:rsidRPr="00D630E7" w:rsidRDefault="001224E9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630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  <w:r w:rsidR="00DD026D" w:rsidRPr="00D630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0 баллов</w:t>
            </w:r>
          </w:p>
        </w:tc>
      </w:tr>
    </w:tbl>
    <w:p w:rsidR="00DD026D" w:rsidRDefault="00DD026D" w:rsidP="00DD026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Максимальное значение  - 100 баллов.</w:t>
      </w:r>
    </w:p>
    <w:p w:rsidR="00DD026D" w:rsidRDefault="00DD026D" w:rsidP="00DD026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224E9">
        <w:rPr>
          <w:rFonts w:ascii="Times New Roman" w:hAnsi="Times New Roman" w:cs="Times New Roman"/>
          <w:color w:val="auto"/>
          <w:sz w:val="20"/>
          <w:szCs w:val="20"/>
        </w:rPr>
        <w:t xml:space="preserve">Рейтинг, присуждаемый </w:t>
      </w:r>
      <w:r w:rsidR="001224E9" w:rsidRPr="001224E9">
        <w:rPr>
          <w:rFonts w:ascii="Times New Roman" w:hAnsi="Times New Roman" w:cs="Times New Roman"/>
          <w:color w:val="auto"/>
          <w:sz w:val="20"/>
          <w:szCs w:val="20"/>
          <w:lang w:bidi="fa-IR"/>
        </w:rPr>
        <w:t>З</w:t>
      </w:r>
      <w:r w:rsidR="001224E9" w:rsidRPr="001224E9">
        <w:rPr>
          <w:rFonts w:ascii="Times New Roman" w:hAnsi="Times New Roman" w:cs="Times New Roman"/>
          <w:color w:val="auto"/>
          <w:sz w:val="20"/>
          <w:szCs w:val="20"/>
          <w:lang w:val="de-DE" w:bidi="fa-IR"/>
        </w:rPr>
        <w:t xml:space="preserve">аявке </w:t>
      </w:r>
      <w:r w:rsidR="001224E9" w:rsidRPr="001224E9">
        <w:rPr>
          <w:rFonts w:ascii="Times New Roman" w:hAnsi="Times New Roman" w:cs="Times New Roman"/>
          <w:color w:val="auto"/>
          <w:sz w:val="20"/>
          <w:szCs w:val="20"/>
        </w:rPr>
        <w:t>на участие в конкурсе</w:t>
      </w:r>
      <w:r w:rsidRPr="001224E9">
        <w:rPr>
          <w:rFonts w:ascii="Times New Roman" w:hAnsi="Times New Roman" w:cs="Times New Roman"/>
          <w:color w:val="auto"/>
          <w:sz w:val="20"/>
          <w:szCs w:val="20"/>
        </w:rPr>
        <w:t xml:space="preserve"> по критерию "</w:t>
      </w:r>
      <w:r w:rsidR="001224E9" w:rsidRPr="001224E9">
        <w:rPr>
          <w:rFonts w:ascii="Times New Roman" w:hAnsi="Times New Roman" w:cs="Times New Roman"/>
          <w:b/>
          <w:color w:val="auto"/>
          <w:sz w:val="20"/>
          <w:szCs w:val="20"/>
        </w:rPr>
        <w:t>О</w:t>
      </w:r>
      <w:r w:rsidR="001224E9" w:rsidRPr="001224E9">
        <w:rPr>
          <w:rFonts w:ascii="Times New Roman" w:eastAsia="Andale Sans UI" w:hAnsi="Times New Roman" w:cs="Times New Roman"/>
          <w:b/>
          <w:bCs/>
          <w:color w:val="auto"/>
          <w:sz w:val="20"/>
          <w:szCs w:val="20"/>
          <w:lang w:val="de-DE" w:eastAsia="ja-JP" w:bidi="fa-IR"/>
        </w:rPr>
        <w:t xml:space="preserve">пыт работы и квалификация </w:t>
      </w:r>
      <w:r w:rsidR="001224E9" w:rsidRPr="001224E9">
        <w:rPr>
          <w:rFonts w:ascii="Times New Roman" w:eastAsia="Andale Sans UI" w:hAnsi="Times New Roman" w:cs="Times New Roman"/>
          <w:b/>
          <w:bCs/>
          <w:color w:val="auto"/>
          <w:sz w:val="20"/>
          <w:szCs w:val="20"/>
          <w:lang w:eastAsia="ja-JP" w:bidi="fa-IR"/>
        </w:rPr>
        <w:t>У</w:t>
      </w:r>
      <w:r w:rsidR="001224E9" w:rsidRPr="001224E9">
        <w:rPr>
          <w:rFonts w:ascii="Times New Roman" w:eastAsia="Andale Sans UI" w:hAnsi="Times New Roman" w:cs="Times New Roman"/>
          <w:b/>
          <w:bCs/>
          <w:color w:val="auto"/>
          <w:sz w:val="20"/>
          <w:szCs w:val="20"/>
          <w:lang w:val="de-DE" w:eastAsia="ja-JP" w:bidi="fa-IR"/>
        </w:rPr>
        <w:t>частника</w:t>
      </w:r>
      <w:r w:rsidR="001224E9" w:rsidRPr="001224E9">
        <w:rPr>
          <w:rFonts w:ascii="Times New Roman" w:eastAsia="Andale Sans UI" w:hAnsi="Times New Roman" w:cs="Times New Roman"/>
          <w:b/>
          <w:bCs/>
          <w:color w:val="auto"/>
          <w:sz w:val="20"/>
          <w:szCs w:val="20"/>
          <w:lang w:eastAsia="ja-JP" w:bidi="fa-IR"/>
        </w:rPr>
        <w:t xml:space="preserve"> конкурса</w:t>
      </w:r>
      <w:r w:rsidR="001224E9" w:rsidRPr="001224E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224E9">
        <w:rPr>
          <w:rFonts w:ascii="Times New Roman" w:hAnsi="Times New Roman" w:cs="Times New Roman"/>
          <w:color w:val="auto"/>
          <w:sz w:val="20"/>
          <w:szCs w:val="20"/>
        </w:rPr>
        <w:t>", определяется как балл, присуждаемый этой заявке по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указанному критерию. </w:t>
      </w:r>
    </w:p>
    <w:p w:rsidR="00DD026D" w:rsidRDefault="00DD026D" w:rsidP="00DD026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Формула: </w:t>
      </w:r>
    </w:p>
    <w:p w:rsidR="00DD026D" w:rsidRDefault="00DD026D" w:rsidP="00DD026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E7889">
        <w:rPr>
          <w:rFonts w:ascii="Times New Roman" w:hAnsi="Times New Roman" w:cs="Times New Roman"/>
          <w:color w:val="auto"/>
          <w:sz w:val="20"/>
          <w:szCs w:val="20"/>
        </w:rPr>
        <w:object w:dxaOrig="8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pt;height:17pt" o:ole="">
            <v:imagedata r:id="rId11" o:title=""/>
          </v:shape>
          <o:OLEObject Type="Embed" ProgID="Equation.3" ShapeID="_x0000_i1025" DrawAspect="Content" ObjectID="_1679226032" r:id="rId12"/>
        </w:object>
      </w:r>
      <w:r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DD026D" w:rsidRDefault="00DD026D" w:rsidP="00DD026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где:</w:t>
      </w:r>
    </w:p>
    <w:p w:rsidR="00DD026D" w:rsidRDefault="00DD026D" w:rsidP="00DD026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E7889">
        <w:rPr>
          <w:rFonts w:ascii="Times New Roman" w:hAnsi="Times New Roman" w:cs="Times New Roman"/>
          <w:color w:val="auto"/>
          <w:sz w:val="20"/>
          <w:szCs w:val="20"/>
        </w:rPr>
        <w:object w:dxaOrig="380" w:dyaOrig="360">
          <v:shape id="_x0000_i1026" type="#_x0000_t75" style="width:17pt;height:18.7pt" o:ole="">
            <v:imagedata r:id="rId13" o:title=""/>
          </v:shape>
          <o:OLEObject Type="Embed" ProgID="Equation.3" ShapeID="_x0000_i1026" DrawAspect="Content" ObjectID="_1679226033" r:id="rId14"/>
        </w:objec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– рейтинг, присуждаемый i-й заявке по указанному критерию;</w:t>
      </w:r>
    </w:p>
    <w:p w:rsidR="00DD026D" w:rsidRDefault="00DD026D" w:rsidP="00DD026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E7889">
        <w:rPr>
          <w:rFonts w:ascii="Times New Roman" w:hAnsi="Times New Roman" w:cs="Times New Roman"/>
          <w:color w:val="auto"/>
          <w:sz w:val="20"/>
          <w:szCs w:val="20"/>
        </w:rPr>
        <w:object w:dxaOrig="300" w:dyaOrig="360">
          <v:shape id="_x0000_i1027" type="#_x0000_t75" style="width:15.3pt;height:18.7pt" o:ole="">
            <v:imagedata r:id="rId15" o:title=""/>
          </v:shape>
          <o:OLEObject Type="Embed" ProgID="Equation.3" ShapeID="_x0000_i1027" DrawAspect="Content" ObjectID="_1679226034" r:id="rId16"/>
        </w:objec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– значение в баллах, присуждаемое </w:t>
      </w:r>
      <w:r w:rsidR="001224E9">
        <w:rPr>
          <w:rFonts w:ascii="Times New Roman" w:hAnsi="Times New Roman" w:cs="Times New Roman"/>
          <w:color w:val="auto"/>
          <w:sz w:val="20"/>
          <w:szCs w:val="20"/>
        </w:rPr>
        <w:t>конкурсной к</w:t>
      </w:r>
      <w:r>
        <w:rPr>
          <w:rFonts w:ascii="Times New Roman" w:hAnsi="Times New Roman" w:cs="Times New Roman"/>
          <w:color w:val="auto"/>
          <w:sz w:val="20"/>
          <w:szCs w:val="20"/>
        </w:rPr>
        <w:t>омиссией i-й заявке.</w:t>
      </w:r>
    </w:p>
    <w:p w:rsidR="00591827" w:rsidRPr="00DC1DAF" w:rsidRDefault="00591827">
      <w:pPr>
        <w:jc w:val="both"/>
        <w:rPr>
          <w:color w:val="auto"/>
        </w:rPr>
      </w:pPr>
    </w:p>
    <w:p w:rsidR="008A7159" w:rsidRPr="00DC1DAF" w:rsidRDefault="00812F8B">
      <w:pPr>
        <w:jc w:val="both"/>
        <w:rPr>
          <w:color w:val="auto"/>
        </w:rPr>
      </w:pPr>
      <w:r w:rsidRPr="00DC1DAF">
        <w:rPr>
          <w:color w:val="auto"/>
        </w:rPr>
        <w:tab/>
        <w:t>Для получения итогового рейтинга по Заявке на участие в конкурсе рейтинг, присуждаемый этой Заявке по каждому из критериев, умножается на соответствующую каждому критерию значимость.</w:t>
      </w:r>
    </w:p>
    <w:p w:rsidR="008A7159" w:rsidRPr="000018B8" w:rsidRDefault="00812F8B">
      <w:pPr>
        <w:ind w:firstLine="709"/>
        <w:jc w:val="both"/>
        <w:rPr>
          <w:rFonts w:eastAsia="Andale Sans UI"/>
          <w:color w:val="auto"/>
          <w:lang w:eastAsia="ja-JP" w:bidi="fa-IR"/>
        </w:rPr>
      </w:pPr>
      <w:r w:rsidRPr="000018B8">
        <w:rPr>
          <w:rFonts w:eastAsia="Andale Sans UI"/>
          <w:color w:val="auto"/>
          <w:lang w:val="de-DE" w:eastAsia="ja-JP" w:bidi="fa-IR"/>
        </w:rPr>
        <w:t xml:space="preserve">Победителем конкурса признаётся лицо, </w:t>
      </w:r>
      <w:r w:rsidRPr="000018B8">
        <w:rPr>
          <w:rFonts w:eastAsia="Andale Sans UI"/>
          <w:color w:val="auto"/>
          <w:lang w:eastAsia="ja-JP" w:bidi="fa-IR"/>
        </w:rPr>
        <w:t>Заявке на участие в конкурсе которого, присвоен первый номер (далее - Победитель).</w:t>
      </w:r>
    </w:p>
    <w:p w:rsidR="008A7159" w:rsidRPr="000018B8" w:rsidRDefault="00812F8B">
      <w:pPr>
        <w:ind w:firstLine="709"/>
        <w:jc w:val="both"/>
      </w:pPr>
      <w:r w:rsidRPr="000018B8">
        <w:t>7.</w:t>
      </w:r>
      <w:r w:rsidR="001224E9">
        <w:t>6</w:t>
      </w:r>
      <w:r w:rsidRPr="000018B8">
        <w:t>. В случае</w:t>
      </w:r>
      <w:proofErr w:type="gramStart"/>
      <w:r w:rsidRPr="000018B8">
        <w:t>,</w:t>
      </w:r>
      <w:proofErr w:type="gramEnd"/>
      <w:r w:rsidRPr="000018B8">
        <w:t xml:space="preserve"> если в нескольких Заявках на участие в конкурсе содержатся одинаковые условия исполнения Договора меньший порядковый номер присваивается той Заявке </w:t>
      </w:r>
      <w:r w:rsidRPr="000018B8">
        <w:rPr>
          <w:bCs/>
          <w:lang w:bidi="fa-IR"/>
        </w:rPr>
        <w:t>на участие в конкурсе</w:t>
      </w:r>
      <w:r w:rsidRPr="000018B8">
        <w:t>,   которая по дате и по времени поступила Организатору конкурса ранее других Заявок на участие в конкурсе.</w:t>
      </w:r>
    </w:p>
    <w:p w:rsidR="008A7159" w:rsidRPr="000018B8" w:rsidRDefault="00812F8B">
      <w:pPr>
        <w:ind w:firstLine="709"/>
        <w:jc w:val="both"/>
      </w:pPr>
      <w:r w:rsidRPr="000018B8">
        <w:t>7.</w:t>
      </w:r>
      <w:r w:rsidR="001224E9">
        <w:t>7</w:t>
      </w:r>
      <w:r w:rsidRPr="000018B8">
        <w:t xml:space="preserve">. Итоги проведения конкурса оформляются Протоколом оценки и сопоставления заявок </w:t>
      </w:r>
      <w:r w:rsidRPr="000018B8">
        <w:rPr>
          <w:bCs/>
          <w:lang w:bidi="fa-IR"/>
        </w:rPr>
        <w:t>на участие в конкурсе</w:t>
      </w:r>
      <w:r w:rsidRPr="000018B8">
        <w:t>.</w:t>
      </w:r>
    </w:p>
    <w:p w:rsidR="008A7159" w:rsidRPr="000018B8" w:rsidRDefault="00812F8B">
      <w:pPr>
        <w:ind w:firstLine="709"/>
        <w:jc w:val="both"/>
      </w:pPr>
      <w:r w:rsidRPr="000018B8">
        <w:t xml:space="preserve">Протокол оценки и сопоставления заявок </w:t>
      </w:r>
      <w:r w:rsidRPr="000018B8">
        <w:rPr>
          <w:bCs/>
          <w:lang w:bidi="fa-IR"/>
        </w:rPr>
        <w:t>на участие в конкурсе</w:t>
      </w:r>
      <w:r w:rsidRPr="000018B8">
        <w:t xml:space="preserve"> подписывается всеми присутствующими членами  </w:t>
      </w:r>
      <w:r w:rsidRPr="000018B8">
        <w:rPr>
          <w:lang w:bidi="fa-IR"/>
        </w:rPr>
        <w:t xml:space="preserve">конкурсной </w:t>
      </w:r>
      <w:r w:rsidRPr="000018B8">
        <w:t xml:space="preserve">комиссии, а также Организатором конкурса в день проведения конкурса. </w:t>
      </w:r>
    </w:p>
    <w:p w:rsidR="008A7159" w:rsidRPr="000018B8" w:rsidRDefault="00812F8B">
      <w:pPr>
        <w:ind w:firstLine="709"/>
        <w:jc w:val="both"/>
      </w:pPr>
      <w:r w:rsidRPr="000018B8">
        <w:t xml:space="preserve">Протокол оценки и сопоставления заявок </w:t>
      </w:r>
      <w:r w:rsidRPr="000018B8">
        <w:rPr>
          <w:bCs/>
          <w:lang w:bidi="fa-IR"/>
        </w:rPr>
        <w:t>на участие в конкурсе</w:t>
      </w:r>
      <w:r w:rsidRPr="000018B8">
        <w:t xml:space="preserve"> размещается на официальном  сайте Организатора (</w:t>
      </w:r>
      <w:hyperlink r:id="rId17">
        <w:r w:rsidRPr="000018B8">
          <w:rPr>
            <w:rStyle w:val="-"/>
            <w:color w:val="00000A"/>
          </w:rPr>
          <w:t>www.obngp.ru</w:t>
        </w:r>
      </w:hyperlink>
      <w:r w:rsidRPr="000018B8">
        <w:rPr>
          <w:rStyle w:val="-"/>
          <w:color w:val="00000A"/>
        </w:rPr>
        <w:t>)</w:t>
      </w:r>
      <w:r w:rsidRPr="000018B8">
        <w:t xml:space="preserve"> в течение 2 (два) рабочих дней, следующих после даты подписания указанного Протокола членами комиссии.</w:t>
      </w:r>
    </w:p>
    <w:p w:rsidR="008A7159" w:rsidRPr="000018B8" w:rsidRDefault="00812F8B">
      <w:pPr>
        <w:ind w:firstLine="709"/>
        <w:jc w:val="both"/>
        <w:rPr>
          <w:color w:val="000000"/>
        </w:rPr>
      </w:pPr>
      <w:r w:rsidRPr="000018B8">
        <w:rPr>
          <w:color w:val="000000"/>
        </w:rPr>
        <w:t>7.</w:t>
      </w:r>
      <w:r w:rsidR="001224E9">
        <w:rPr>
          <w:color w:val="000000"/>
        </w:rPr>
        <w:t>8</w:t>
      </w:r>
      <w:r w:rsidRPr="000018B8">
        <w:rPr>
          <w:color w:val="000000"/>
        </w:rPr>
        <w:t xml:space="preserve">. </w:t>
      </w:r>
      <w:proofErr w:type="gramStart"/>
      <w:r w:rsidRPr="000018B8">
        <w:rPr>
          <w:color w:val="000000"/>
        </w:rPr>
        <w:t xml:space="preserve">В Протоколе оценки и сопоставления заявок </w:t>
      </w:r>
      <w:r w:rsidRPr="000018B8">
        <w:rPr>
          <w:bCs/>
          <w:lang w:bidi="fa-IR"/>
        </w:rPr>
        <w:t>на участие в конкурсе</w:t>
      </w:r>
      <w:r w:rsidRPr="000018B8">
        <w:rPr>
          <w:color w:val="000000"/>
        </w:rPr>
        <w:t xml:space="preserve"> должны содержаться сведения </w:t>
      </w:r>
      <w:r w:rsidRPr="000018B8">
        <w:rPr>
          <w:color w:val="000000"/>
          <w:lang w:val="de-DE" w:bidi="fa-IR"/>
        </w:rPr>
        <w:t xml:space="preserve">о месте, дате и времени проведения конкурса, об участниках конкурса, сведения о предмете Договора, о принятом на основании результатов оценки и сопоставления Заявок </w:t>
      </w:r>
      <w:r w:rsidRPr="000018B8">
        <w:rPr>
          <w:bCs/>
          <w:lang w:bidi="fa-IR"/>
        </w:rPr>
        <w:t>на участие в конкурсе</w:t>
      </w:r>
      <w:r w:rsidRPr="000018B8">
        <w:t xml:space="preserve"> </w:t>
      </w:r>
      <w:r w:rsidRPr="000018B8">
        <w:rPr>
          <w:color w:val="000000"/>
          <w:lang w:val="de-DE" w:bidi="fa-IR"/>
        </w:rPr>
        <w:t>решении, о присвоении Заявкам на участие в конкурсе порядковых номеров, наименовании и месте нахождения (для юридического лица), фамилии, об имени</w:t>
      </w:r>
      <w:proofErr w:type="gramEnd"/>
      <w:r w:rsidRPr="000018B8">
        <w:rPr>
          <w:color w:val="000000"/>
          <w:lang w:val="de-DE" w:bidi="fa-IR"/>
        </w:rPr>
        <w:t xml:space="preserve">, отчестве, о месте жительства (для физического лица) победителя конкурса, </w:t>
      </w:r>
      <w:r w:rsidRPr="000018B8">
        <w:rPr>
          <w:color w:val="000000"/>
        </w:rPr>
        <w:t xml:space="preserve"> </w:t>
      </w:r>
    </w:p>
    <w:p w:rsidR="008A7159" w:rsidRPr="000018B8" w:rsidRDefault="00812F8B">
      <w:pPr>
        <w:ind w:firstLine="709"/>
        <w:jc w:val="both"/>
        <w:rPr>
          <w:color w:val="000000"/>
        </w:rPr>
      </w:pPr>
      <w:r w:rsidRPr="000018B8">
        <w:rPr>
          <w:color w:val="000000"/>
        </w:rPr>
        <w:t>Указанный Протокол составляется в двух экземплярах, один из которых хранится у Организатора конкурса, второй – у Победителя конкурса.</w:t>
      </w:r>
    </w:p>
    <w:p w:rsidR="008A7159" w:rsidRPr="000018B8" w:rsidRDefault="00812F8B">
      <w:pPr>
        <w:ind w:firstLine="709"/>
        <w:jc w:val="both"/>
        <w:rPr>
          <w:lang w:val="de-DE" w:bidi="fa-IR"/>
        </w:rPr>
      </w:pPr>
      <w:r w:rsidRPr="000018B8">
        <w:t>7.</w:t>
      </w:r>
      <w:r w:rsidR="001224E9">
        <w:t>9</w:t>
      </w:r>
      <w:r w:rsidRPr="000018B8">
        <w:t xml:space="preserve">. </w:t>
      </w:r>
      <w:proofErr w:type="gramStart"/>
      <w:r w:rsidRPr="000018B8">
        <w:t xml:space="preserve">В случае отказа или уклонения Победителя от заключения Договора </w:t>
      </w:r>
      <w:r w:rsidRPr="000018B8">
        <w:rPr>
          <w:lang w:bidi="fa-IR"/>
        </w:rPr>
        <w:t>конкурсной</w:t>
      </w:r>
      <w:r w:rsidRPr="000018B8">
        <w:rPr>
          <w:lang w:val="de-DE" w:bidi="fa-IR"/>
        </w:rPr>
        <w:t xml:space="preserve"> комиссией составляется Протокол об отказе или уклонении от заключения Договора, а Договор подлежит заключению с участником конкурса, Заявке  которого присвоен второй номер, в срок, не позднее 10 (десяти) дней со дня опубликования указанного Протокола  на официальном сайте  Организатора в сети Интернет </w:t>
      </w:r>
      <w:hyperlink r:id="rId18">
        <w:r w:rsidRPr="000018B8">
          <w:rPr>
            <w:rStyle w:val="-"/>
            <w:color w:val="00000A"/>
          </w:rPr>
          <w:t>www.obngp.ru</w:t>
        </w:r>
      </w:hyperlink>
      <w:r w:rsidRPr="000018B8">
        <w:rPr>
          <w:lang w:val="de-DE" w:bidi="fa-IR"/>
        </w:rPr>
        <w:t>.</w:t>
      </w:r>
      <w:proofErr w:type="gramEnd"/>
    </w:p>
    <w:p w:rsidR="008A7159" w:rsidRPr="000018B8" w:rsidRDefault="00812F8B">
      <w:pPr>
        <w:ind w:firstLine="709"/>
        <w:jc w:val="both"/>
        <w:rPr>
          <w:color w:val="000000"/>
        </w:rPr>
      </w:pPr>
      <w:r w:rsidRPr="000018B8">
        <w:rPr>
          <w:color w:val="000000"/>
        </w:rPr>
        <w:t xml:space="preserve">При этом заключение Договора для участника конкурса, Заявке на </w:t>
      </w:r>
      <w:proofErr w:type="gramStart"/>
      <w:r w:rsidRPr="000018B8">
        <w:rPr>
          <w:color w:val="000000"/>
        </w:rPr>
        <w:t>участие</w:t>
      </w:r>
      <w:proofErr w:type="gramEnd"/>
      <w:r w:rsidRPr="000018B8">
        <w:rPr>
          <w:color w:val="000000"/>
        </w:rPr>
        <w:t xml:space="preserve"> в конкурсе которого присвоен второй номер, является обязательным.</w:t>
      </w:r>
    </w:p>
    <w:p w:rsidR="008A7159" w:rsidRPr="000018B8" w:rsidRDefault="00812F8B">
      <w:pPr>
        <w:ind w:firstLine="709"/>
        <w:jc w:val="both"/>
        <w:rPr>
          <w:rFonts w:eastAsia="Andale Sans UI"/>
          <w:color w:val="000000"/>
          <w:lang w:val="de-DE" w:eastAsia="ja-JP" w:bidi="fa-IR"/>
        </w:rPr>
      </w:pPr>
      <w:r w:rsidRPr="000018B8">
        <w:rPr>
          <w:color w:val="000000"/>
        </w:rPr>
        <w:t>7.</w:t>
      </w:r>
      <w:r w:rsidR="001224E9">
        <w:rPr>
          <w:color w:val="000000"/>
        </w:rPr>
        <w:t>10</w:t>
      </w:r>
      <w:r w:rsidRPr="000018B8">
        <w:rPr>
          <w:color w:val="000000"/>
        </w:rPr>
        <w:t xml:space="preserve">. </w:t>
      </w:r>
      <w:r w:rsidRPr="000018B8">
        <w:rPr>
          <w:rFonts w:eastAsia="Andale Sans UI"/>
          <w:color w:val="000000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8A7159" w:rsidRPr="000018B8" w:rsidRDefault="008A7159">
      <w:pPr>
        <w:ind w:firstLine="709"/>
        <w:jc w:val="both"/>
      </w:pPr>
    </w:p>
    <w:p w:rsidR="008A7159" w:rsidRPr="000018B8" w:rsidRDefault="00812F8B">
      <w:pPr>
        <w:ind w:firstLine="709"/>
        <w:jc w:val="center"/>
        <w:rPr>
          <w:b/>
          <w:lang w:val="de-DE" w:bidi="fa-IR"/>
        </w:rPr>
      </w:pPr>
      <w:r w:rsidRPr="000018B8">
        <w:rPr>
          <w:b/>
          <w:lang w:bidi="fa-IR"/>
        </w:rPr>
        <w:t>8.</w:t>
      </w:r>
      <w:r w:rsidRPr="000018B8">
        <w:rPr>
          <w:b/>
          <w:lang w:val="de-DE" w:bidi="fa-IR"/>
        </w:rPr>
        <w:t xml:space="preserve"> Заключение Договора по результатам конкурса</w:t>
      </w:r>
    </w:p>
    <w:p w:rsidR="008A7159" w:rsidRPr="000018B8" w:rsidRDefault="00812F8B">
      <w:pPr>
        <w:ind w:firstLine="709"/>
        <w:jc w:val="both"/>
      </w:pPr>
      <w:r w:rsidRPr="000018B8">
        <w:t>8.1. Организатор конкурса по истечении 5 (пять) дней со дня подписания п</w:t>
      </w:r>
      <w:r w:rsidRPr="000018B8">
        <w:rPr>
          <w:bCs/>
          <w:lang w:bidi="fa-IR"/>
        </w:rPr>
        <w:t>ротокола  вскрытия конвертов и рассмотрения заявок на участие в конкурсе</w:t>
      </w:r>
      <w:r w:rsidRPr="000018B8">
        <w:t xml:space="preserve"> (в случае, если конкурс признан несостоявшимся), протокола оценки и сопоставления Заявок на участие в конкурсе, передает Победителю два экземпляра проекта Договора, не подписанного со  стороны Организатора.</w:t>
      </w:r>
    </w:p>
    <w:p w:rsidR="008A7159" w:rsidRPr="000018B8" w:rsidRDefault="00812F8B">
      <w:pPr>
        <w:ind w:firstLine="709"/>
        <w:jc w:val="both"/>
      </w:pPr>
      <w:r w:rsidRPr="000018B8">
        <w:t xml:space="preserve">Проект указанного Договора составляется Организатором конкурса путем включения в проект Договора, прилагаемого к конкурсной документации, условий исполнения Договора, предложенных Победителем в Заявке на участие в конкурсе. </w:t>
      </w:r>
    </w:p>
    <w:p w:rsidR="008A7159" w:rsidRPr="000018B8" w:rsidRDefault="00812F8B">
      <w:pPr>
        <w:ind w:firstLine="709"/>
        <w:jc w:val="both"/>
      </w:pPr>
      <w:r w:rsidRPr="000018B8">
        <w:t>Победитель обязан в течение 5 (пяти) дней с момента получения проекта Договора подписать и вернуть Организатору конкурса экземпляры Договора.</w:t>
      </w:r>
    </w:p>
    <w:p w:rsidR="008A7159" w:rsidRPr="000018B8" w:rsidRDefault="00812F8B">
      <w:pPr>
        <w:ind w:firstLine="709"/>
        <w:jc w:val="both"/>
        <w:rPr>
          <w:lang w:val="de-DE" w:bidi="fa-IR"/>
        </w:rPr>
      </w:pPr>
      <w:r w:rsidRPr="000018B8">
        <w:rPr>
          <w:lang w:bidi="fa-IR"/>
        </w:rPr>
        <w:t>8</w:t>
      </w:r>
      <w:r w:rsidRPr="000018B8">
        <w:rPr>
          <w:lang w:val="de-DE" w:bidi="fa-IR"/>
        </w:rPr>
        <w:t xml:space="preserve">.2. В срок, предусмотренный для заключения Договора, </w:t>
      </w:r>
      <w:r w:rsidRPr="000018B8">
        <w:rPr>
          <w:lang w:bidi="fa-IR"/>
        </w:rPr>
        <w:t>Организатор</w:t>
      </w:r>
      <w:r w:rsidRPr="000018B8">
        <w:rPr>
          <w:lang w:val="de-DE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8A7159" w:rsidRPr="000018B8" w:rsidRDefault="00812F8B">
      <w:pPr>
        <w:tabs>
          <w:tab w:val="left" w:pos="9630"/>
        </w:tabs>
        <w:ind w:firstLine="709"/>
        <w:jc w:val="both"/>
        <w:rPr>
          <w:lang w:val="de-DE" w:bidi="fa-IR"/>
        </w:rPr>
      </w:pPr>
      <w:r w:rsidRPr="000018B8">
        <w:rPr>
          <w:lang w:val="de-DE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8A7159" w:rsidRPr="000018B8" w:rsidRDefault="00812F8B">
      <w:pPr>
        <w:ind w:firstLine="709"/>
        <w:jc w:val="both"/>
        <w:rPr>
          <w:lang w:val="de-DE" w:bidi="fa-IR"/>
        </w:rPr>
      </w:pPr>
      <w:r w:rsidRPr="000018B8">
        <w:rPr>
          <w:lang w:val="de-DE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8A7159" w:rsidRPr="000018B8" w:rsidRDefault="00812F8B">
      <w:pPr>
        <w:ind w:firstLine="709"/>
        <w:jc w:val="both"/>
        <w:rPr>
          <w:lang w:val="de-DE" w:bidi="fa-IR"/>
        </w:rPr>
      </w:pPr>
      <w:r w:rsidRPr="000018B8">
        <w:rPr>
          <w:lang w:val="de-DE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0018B8">
        <w:rPr>
          <w:lang w:bidi="fa-IR"/>
        </w:rPr>
        <w:t>5.2.</w:t>
      </w:r>
      <w:r w:rsidRPr="000018B8">
        <w:rPr>
          <w:lang w:val="de-DE" w:bidi="fa-IR"/>
        </w:rPr>
        <w:t xml:space="preserve"> </w:t>
      </w:r>
      <w:r w:rsidRPr="000018B8">
        <w:rPr>
          <w:lang w:bidi="fa-IR"/>
        </w:rPr>
        <w:t>и 5.3.</w:t>
      </w:r>
      <w:r w:rsidRPr="000018B8">
        <w:rPr>
          <w:lang w:val="de-DE" w:bidi="fa-IR"/>
        </w:rPr>
        <w:t xml:space="preserve"> настояще</w:t>
      </w:r>
      <w:r w:rsidRPr="000018B8">
        <w:rPr>
          <w:lang w:bidi="fa-IR"/>
        </w:rPr>
        <w:t>ей</w:t>
      </w:r>
      <w:r w:rsidRPr="000018B8">
        <w:rPr>
          <w:lang w:val="de-DE" w:bidi="fa-IR"/>
        </w:rPr>
        <w:t xml:space="preserve"> </w:t>
      </w:r>
      <w:r w:rsidRPr="000018B8">
        <w:rPr>
          <w:lang w:bidi="fa-IR"/>
        </w:rPr>
        <w:t>документации</w:t>
      </w:r>
      <w:r w:rsidRPr="000018B8">
        <w:rPr>
          <w:lang w:val="de-DE" w:bidi="fa-IR"/>
        </w:rPr>
        <w:t>.</w:t>
      </w:r>
    </w:p>
    <w:p w:rsidR="008A7159" w:rsidRPr="000018B8" w:rsidRDefault="00812F8B">
      <w:pPr>
        <w:ind w:firstLine="709"/>
        <w:jc w:val="both"/>
        <w:rPr>
          <w:lang w:val="de-DE" w:bidi="fa-IR"/>
        </w:rPr>
      </w:pPr>
      <w:r w:rsidRPr="000018B8">
        <w:rPr>
          <w:lang w:bidi="fa-IR"/>
        </w:rPr>
        <w:t>8</w:t>
      </w:r>
      <w:r w:rsidRPr="000018B8">
        <w:rPr>
          <w:lang w:val="de-DE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0018B8">
        <w:rPr>
          <w:lang w:bidi="fa-IR"/>
        </w:rPr>
        <w:t xml:space="preserve">1 (один) </w:t>
      </w:r>
      <w:r w:rsidRPr="000018B8">
        <w:rPr>
          <w:lang w:val="de-DE" w:bidi="fa-IR"/>
        </w:rPr>
        <w:t>дня, следующего после дня установления фактов, предусмотренных пункт</w:t>
      </w:r>
      <w:r w:rsidRPr="000018B8">
        <w:rPr>
          <w:lang w:bidi="fa-IR"/>
        </w:rPr>
        <w:t>ом</w:t>
      </w:r>
      <w:r w:rsidRPr="000018B8">
        <w:rPr>
          <w:lang w:val="de-DE" w:bidi="fa-IR"/>
        </w:rPr>
        <w:t xml:space="preserve"> </w:t>
      </w:r>
      <w:r w:rsidRPr="000018B8">
        <w:rPr>
          <w:lang w:bidi="fa-IR"/>
        </w:rPr>
        <w:t>8</w:t>
      </w:r>
      <w:r w:rsidRPr="000018B8">
        <w:rPr>
          <w:lang w:val="de-DE" w:bidi="fa-IR"/>
        </w:rPr>
        <w:t>.2</w:t>
      </w:r>
      <w:r w:rsidRPr="000018B8">
        <w:rPr>
          <w:lang w:bidi="fa-IR"/>
        </w:rPr>
        <w:t>.</w:t>
      </w:r>
      <w:r w:rsidRPr="000018B8">
        <w:rPr>
          <w:lang w:val="de-DE" w:bidi="fa-IR"/>
        </w:rPr>
        <w:t xml:space="preserve"> </w:t>
      </w:r>
      <w:r w:rsidRPr="000018B8">
        <w:rPr>
          <w:lang w:bidi="fa-IR"/>
        </w:rPr>
        <w:t>конкурсной документации</w:t>
      </w:r>
      <w:r w:rsidRPr="000018B8">
        <w:rPr>
          <w:lang w:val="de-DE" w:bidi="fa-IR"/>
        </w:rPr>
        <w:t xml:space="preserve"> и являющихся основанием для отказа от заключения Договора, составляется Протокол об отказе или уклонении от заключения Договора, в котором должны содержаться сведения о месте, дате и времени его составления, о лице, с которым </w:t>
      </w:r>
      <w:r w:rsidRPr="000018B8">
        <w:rPr>
          <w:lang w:bidi="fa-IR"/>
        </w:rPr>
        <w:t>Организатор конкурса</w:t>
      </w:r>
      <w:r w:rsidRPr="000018B8">
        <w:rPr>
          <w:lang w:val="de-DE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8A7159" w:rsidRPr="000018B8" w:rsidRDefault="00812F8B">
      <w:pPr>
        <w:ind w:firstLine="709"/>
        <w:jc w:val="both"/>
        <w:rPr>
          <w:lang w:val="de-DE" w:bidi="fa-IR"/>
        </w:rPr>
      </w:pPr>
      <w:r w:rsidRPr="000018B8">
        <w:rPr>
          <w:lang w:val="de-DE" w:bidi="fa-IR"/>
        </w:rPr>
        <w:lastRenderedPageBreak/>
        <w:t xml:space="preserve">Протокол подписывается всеми присутствующими членами </w:t>
      </w:r>
      <w:r w:rsidRPr="000018B8">
        <w:rPr>
          <w:lang w:bidi="fa-IR"/>
        </w:rPr>
        <w:t xml:space="preserve">конкурсной </w:t>
      </w:r>
      <w:r w:rsidRPr="000018B8">
        <w:rPr>
          <w:lang w:val="de-DE" w:bidi="fa-IR"/>
        </w:rPr>
        <w:t xml:space="preserve">комиссии в день его составления. Протокол составляется в двух экземплярах, один из которых хранится </w:t>
      </w:r>
      <w:r w:rsidRPr="000018B8">
        <w:rPr>
          <w:lang w:bidi="fa-IR"/>
        </w:rPr>
        <w:t>у Организатора</w:t>
      </w:r>
      <w:r w:rsidRPr="000018B8">
        <w:rPr>
          <w:lang w:val="de-DE" w:bidi="fa-IR"/>
        </w:rPr>
        <w:t>.</w:t>
      </w:r>
    </w:p>
    <w:p w:rsidR="008A7159" w:rsidRPr="000018B8" w:rsidRDefault="00812F8B">
      <w:pPr>
        <w:ind w:firstLine="709"/>
        <w:jc w:val="both"/>
        <w:rPr>
          <w:lang w:val="de-DE" w:bidi="fa-IR"/>
        </w:rPr>
      </w:pPr>
      <w:r w:rsidRPr="000018B8">
        <w:rPr>
          <w:lang w:val="de-DE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0018B8">
        <w:rPr>
          <w:lang w:bidi="fa-IR"/>
        </w:rPr>
        <w:t>Организатор</w:t>
      </w:r>
      <w:r w:rsidRPr="000018B8">
        <w:rPr>
          <w:lang w:val="de-DE" w:bidi="fa-IR"/>
        </w:rPr>
        <w:t xml:space="preserve"> в течение двух рабочих дней </w:t>
      </w:r>
      <w:proofErr w:type="gramStart"/>
      <w:r w:rsidRPr="000018B8">
        <w:rPr>
          <w:lang w:val="de-DE" w:bidi="fa-IR"/>
        </w:rPr>
        <w:t>с даты подписания</w:t>
      </w:r>
      <w:proofErr w:type="gramEnd"/>
      <w:r w:rsidRPr="000018B8">
        <w:rPr>
          <w:lang w:val="de-DE" w:bidi="fa-IR"/>
        </w:rPr>
        <w:t xml:space="preserve"> протокола передаёт один экземпляр протокола лицу, с которым отказывается заключить Договор.</w:t>
      </w:r>
    </w:p>
    <w:p w:rsidR="008A7159" w:rsidRPr="000018B8" w:rsidRDefault="00812F8B">
      <w:pPr>
        <w:ind w:firstLine="709"/>
        <w:jc w:val="both"/>
        <w:rPr>
          <w:lang w:val="de-DE" w:bidi="fa-IR"/>
        </w:rPr>
      </w:pPr>
      <w:r w:rsidRPr="000018B8">
        <w:rPr>
          <w:lang w:bidi="fa-IR"/>
        </w:rPr>
        <w:t>8</w:t>
      </w:r>
      <w:r w:rsidRPr="000018B8">
        <w:rPr>
          <w:lang w:val="de-DE" w:bidi="fa-IR"/>
        </w:rPr>
        <w:t xml:space="preserve">.4. В случае, если победитель конкурса признан уклонившимся от заключения Договора, </w:t>
      </w:r>
      <w:r w:rsidRPr="000018B8">
        <w:rPr>
          <w:lang w:bidi="fa-IR"/>
        </w:rPr>
        <w:t>Организатор</w:t>
      </w:r>
      <w:r w:rsidRPr="000018B8">
        <w:rPr>
          <w:lang w:val="de-DE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8A7159" w:rsidRPr="000018B8" w:rsidRDefault="008A7159">
      <w:pPr>
        <w:ind w:firstLine="709"/>
        <w:jc w:val="center"/>
      </w:pPr>
    </w:p>
    <w:p w:rsidR="008A7159" w:rsidRPr="000018B8" w:rsidRDefault="00812F8B">
      <w:pPr>
        <w:ind w:firstLine="709"/>
        <w:jc w:val="center"/>
        <w:rPr>
          <w:b/>
          <w:lang w:bidi="fa-IR"/>
        </w:rPr>
      </w:pPr>
      <w:r w:rsidRPr="000018B8">
        <w:rPr>
          <w:b/>
          <w:lang w:bidi="fa-IR"/>
        </w:rPr>
        <w:t xml:space="preserve">9. Последствия признания конкурса </w:t>
      </w:r>
      <w:proofErr w:type="gramStart"/>
      <w:r w:rsidRPr="000018B8">
        <w:rPr>
          <w:b/>
          <w:lang w:bidi="fa-IR"/>
        </w:rPr>
        <w:t>несостоявшимся</w:t>
      </w:r>
      <w:proofErr w:type="gramEnd"/>
    </w:p>
    <w:p w:rsidR="008A7159" w:rsidRPr="000018B8" w:rsidRDefault="00812F8B">
      <w:pPr>
        <w:ind w:firstLine="709"/>
        <w:jc w:val="both"/>
      </w:pPr>
      <w:r w:rsidRPr="000018B8">
        <w:t>9.1. В случае</w:t>
      </w:r>
      <w:proofErr w:type="gramStart"/>
      <w:r w:rsidRPr="000018B8">
        <w:t>,</w:t>
      </w:r>
      <w:proofErr w:type="gramEnd"/>
      <w:r w:rsidRPr="000018B8"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8A7159" w:rsidRPr="000018B8" w:rsidRDefault="00812F8B">
      <w:pPr>
        <w:ind w:firstLine="709"/>
        <w:jc w:val="both"/>
        <w:rPr>
          <w:lang w:val="de-DE" w:bidi="fa-IR"/>
        </w:rPr>
      </w:pPr>
      <w:r w:rsidRPr="000018B8">
        <w:t xml:space="preserve">9.2. </w:t>
      </w:r>
      <w:r w:rsidRPr="000018B8">
        <w:rPr>
          <w:lang w:val="de-DE" w:bidi="fa-IR"/>
        </w:rPr>
        <w:t xml:space="preserve">В случае, если конкурс признан несостоявшимся по основаниям, не указанным в пункте </w:t>
      </w:r>
      <w:r w:rsidRPr="000018B8">
        <w:rPr>
          <w:lang w:bidi="fa-IR"/>
        </w:rPr>
        <w:t>9.1.</w:t>
      </w:r>
      <w:r w:rsidRPr="000018B8">
        <w:rPr>
          <w:lang w:val="de-DE" w:bidi="fa-IR"/>
        </w:rPr>
        <w:t xml:space="preserve"> настояще</w:t>
      </w:r>
      <w:r w:rsidRPr="000018B8">
        <w:rPr>
          <w:lang w:bidi="fa-IR"/>
        </w:rPr>
        <w:t>й</w:t>
      </w:r>
      <w:r w:rsidRPr="000018B8">
        <w:rPr>
          <w:lang w:val="de-DE" w:bidi="fa-IR"/>
        </w:rPr>
        <w:t xml:space="preserve"> </w:t>
      </w:r>
      <w:r w:rsidRPr="000018B8">
        <w:rPr>
          <w:lang w:bidi="fa-IR"/>
        </w:rPr>
        <w:t>конкурсной документации</w:t>
      </w:r>
      <w:r w:rsidRPr="000018B8">
        <w:rPr>
          <w:lang w:val="de-DE" w:bidi="fa-IR"/>
        </w:rPr>
        <w:t xml:space="preserve">, </w:t>
      </w:r>
      <w:r w:rsidRPr="000018B8">
        <w:rPr>
          <w:lang w:bidi="fa-IR"/>
        </w:rPr>
        <w:t>Организатор</w:t>
      </w:r>
      <w:r w:rsidRPr="000018B8">
        <w:rPr>
          <w:lang w:val="de-DE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0018B8">
        <w:rPr>
          <w:lang w:bidi="fa-IR"/>
        </w:rPr>
        <w:t>Организатор</w:t>
      </w:r>
      <w:r w:rsidRPr="000018B8">
        <w:rPr>
          <w:lang w:val="de-DE" w:bidi="fa-IR"/>
        </w:rPr>
        <w:t xml:space="preserve"> вправе изменить условия конкурса.</w:t>
      </w:r>
    </w:p>
    <w:p w:rsidR="008A7159" w:rsidRPr="000018B8" w:rsidRDefault="008A7159">
      <w:pPr>
        <w:ind w:firstLine="709"/>
        <w:jc w:val="both"/>
      </w:pPr>
    </w:p>
    <w:p w:rsidR="008A7159" w:rsidRPr="000018B8" w:rsidRDefault="00812F8B">
      <w:pPr>
        <w:ind w:firstLine="540"/>
        <w:jc w:val="center"/>
        <w:rPr>
          <w:b/>
          <w:color w:val="000000"/>
        </w:rPr>
      </w:pPr>
      <w:r w:rsidRPr="000018B8">
        <w:rPr>
          <w:b/>
          <w:color w:val="000000"/>
        </w:rPr>
        <w:t>10. Заключительные положения</w:t>
      </w:r>
    </w:p>
    <w:p w:rsidR="008A7159" w:rsidRPr="000018B8" w:rsidRDefault="00812F8B">
      <w:pPr>
        <w:ind w:firstLine="709"/>
        <w:jc w:val="both"/>
      </w:pPr>
      <w:r w:rsidRPr="000018B8">
        <w:rPr>
          <w:color w:val="000000"/>
          <w:shd w:val="clear" w:color="auto" w:fill="FFFFFF"/>
        </w:rPr>
        <w:t>10.1. </w:t>
      </w:r>
      <w:r w:rsidRPr="000018B8">
        <w:rPr>
          <w:color w:val="000000"/>
          <w:shd w:val="clear" w:color="auto" w:fill="FFFFFF"/>
          <w:lang w:val="de-DE"/>
        </w:rPr>
        <w:t>Любой участник конкурса после размещения Протокола оценки и сопоставления заявок</w:t>
      </w:r>
      <w:r w:rsidRPr="000018B8">
        <w:rPr>
          <w:shd w:val="clear" w:color="auto" w:fill="FFFFFF"/>
        </w:rPr>
        <w:t> на участие в конкурсе</w:t>
      </w:r>
      <w:r w:rsidRPr="000018B8">
        <w:rPr>
          <w:color w:val="000000"/>
          <w:shd w:val="clear" w:color="auto" w:fill="FFFFFF"/>
          <w:lang w:val="de-DE"/>
        </w:rPr>
        <w:t xml:space="preserve"> может направить Организатору конкурса запрос о разъяснении результатов конкурса в </w:t>
      </w:r>
      <w:r w:rsidRPr="000018B8">
        <w:rPr>
          <w:shd w:val="clear" w:color="auto" w:fill="FFFFFF"/>
          <w:lang w:val="de-DE"/>
        </w:rPr>
        <w:t>письменной форме.  Организатор конкур</w:t>
      </w:r>
      <w:r w:rsidRPr="000018B8">
        <w:rPr>
          <w:shd w:val="clear" w:color="auto" w:fill="FFFFFF"/>
        </w:rPr>
        <w:t>с</w:t>
      </w:r>
      <w:r w:rsidRPr="000018B8">
        <w:rPr>
          <w:shd w:val="clear" w:color="auto" w:fill="FFFFFF"/>
          <w:lang w:val="de-DE"/>
        </w:rPr>
        <w:t>а в  течение 5</w:t>
      </w:r>
      <w:r w:rsidR="00B30104">
        <w:rPr>
          <w:shd w:val="clear" w:color="auto" w:fill="FFFFFF"/>
        </w:rPr>
        <w:t xml:space="preserve"> </w:t>
      </w:r>
      <w:r w:rsidRPr="000018B8">
        <w:rPr>
          <w:shd w:val="clear" w:color="auto" w:fill="FFFFFF"/>
          <w:lang w:val="de-DE"/>
        </w:rPr>
        <w:t>(пят</w:t>
      </w:r>
      <w:r w:rsidRPr="000018B8">
        <w:rPr>
          <w:shd w:val="clear" w:color="auto" w:fill="FFFFFF"/>
        </w:rPr>
        <w:t>ь</w:t>
      </w:r>
      <w:r w:rsidRPr="000018B8">
        <w:rPr>
          <w:shd w:val="clear" w:color="auto" w:fill="FFFFFF"/>
          <w:lang w:val="de-DE"/>
        </w:rPr>
        <w:t>) 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</w:t>
      </w:r>
      <w:r w:rsidRPr="000018B8">
        <w:rPr>
          <w:shd w:val="clear" w:color="auto" w:fill="FFFFFF"/>
        </w:rPr>
        <w:t>.</w:t>
      </w:r>
      <w:r w:rsidRPr="000018B8">
        <w:t xml:space="preserve"> </w:t>
      </w:r>
    </w:p>
    <w:p w:rsidR="008A7159" w:rsidRPr="000018B8" w:rsidRDefault="00812F8B">
      <w:pPr>
        <w:ind w:firstLine="709"/>
        <w:jc w:val="both"/>
      </w:pPr>
      <w:r w:rsidRPr="000018B8">
        <w:t>10.2. Представленные в составе Заявки на участие в конкурсе документы не возвращаются участнику конкурса, за исключением случаев отмены конкурса.</w:t>
      </w:r>
    </w:p>
    <w:p w:rsidR="008A7159" w:rsidRPr="000018B8" w:rsidRDefault="00812F8B">
      <w:pPr>
        <w:ind w:firstLine="709"/>
        <w:jc w:val="both"/>
      </w:pPr>
      <w:r w:rsidRPr="000018B8">
        <w:t>10.3. Действия участника конкурса по невозвращению подписанных экземпляров проекта Договора в срок, установленный пунктами 8.1, рассматриваются как отказ от заключения Договора.</w:t>
      </w:r>
    </w:p>
    <w:p w:rsidR="008A7159" w:rsidRPr="000018B8" w:rsidRDefault="00812F8B">
      <w:pPr>
        <w:ind w:firstLine="709"/>
        <w:jc w:val="both"/>
        <w:rPr>
          <w:color w:val="000000"/>
        </w:rPr>
      </w:pPr>
      <w:r w:rsidRPr="000018B8">
        <w:rPr>
          <w:color w:val="000000"/>
        </w:rPr>
        <w:t>10.4. Конкурс считается состоявшимися со дня заключения Договора.</w:t>
      </w:r>
    </w:p>
    <w:p w:rsidR="008A7159" w:rsidRPr="000018B8" w:rsidRDefault="00812F8B">
      <w:pPr>
        <w:ind w:firstLine="709"/>
        <w:jc w:val="both"/>
        <w:rPr>
          <w:rFonts w:eastAsia="Andale Sans UI"/>
          <w:lang w:val="de-DE" w:eastAsia="ja-JP" w:bidi="fa-IR"/>
        </w:rPr>
      </w:pPr>
      <w:r w:rsidRPr="000018B8">
        <w:t>10.5.</w:t>
      </w:r>
      <w:r w:rsidRPr="000018B8">
        <w:rPr>
          <w:rFonts w:eastAsia="Andale Sans UI"/>
          <w:lang w:eastAsia="ja-JP" w:bidi="fa-IR"/>
        </w:rPr>
        <w:t xml:space="preserve"> Все </w:t>
      </w:r>
      <w:r w:rsidRPr="000018B8">
        <w:rPr>
          <w:rFonts w:eastAsia="Andale Sans UI"/>
          <w:lang w:val="de-DE" w:eastAsia="ja-JP" w:bidi="fa-IR"/>
        </w:rPr>
        <w:t xml:space="preserve">Протоколы, составленные в ходе проведения конкурса, Заявки на участие в конкурсе, конкурсная документация, </w:t>
      </w:r>
      <w:proofErr w:type="gramStart"/>
      <w:r w:rsidRPr="000018B8">
        <w:rPr>
          <w:rFonts w:eastAsia="Andale Sans UI"/>
          <w:lang w:val="de-DE" w:eastAsia="ja-JP" w:bidi="fa-IR"/>
        </w:rPr>
        <w:t>изменения, внесённые в конкурсную документацию  хранятся</w:t>
      </w:r>
      <w:proofErr w:type="gramEnd"/>
      <w:r w:rsidRPr="000018B8">
        <w:rPr>
          <w:rFonts w:eastAsia="Andale Sans UI"/>
          <w:lang w:val="de-DE" w:eastAsia="ja-JP" w:bidi="fa-IR"/>
        </w:rPr>
        <w:t xml:space="preserve"> Организатором конкурса не менее </w:t>
      </w:r>
      <w:r w:rsidRPr="000018B8">
        <w:rPr>
          <w:rFonts w:eastAsia="Andale Sans UI"/>
          <w:lang w:eastAsia="ja-JP" w:bidi="fa-IR"/>
        </w:rPr>
        <w:t>срока действия договора</w:t>
      </w:r>
      <w:r w:rsidRPr="000018B8">
        <w:rPr>
          <w:rFonts w:eastAsia="Andale Sans UI"/>
          <w:lang w:val="de-DE" w:eastAsia="ja-JP" w:bidi="fa-IR"/>
        </w:rPr>
        <w:t>.</w:t>
      </w:r>
    </w:p>
    <w:p w:rsidR="008A7159" w:rsidRPr="000018B8" w:rsidRDefault="00812F8B">
      <w:pPr>
        <w:ind w:firstLine="709"/>
        <w:jc w:val="both"/>
      </w:pPr>
      <w:r w:rsidRPr="000018B8">
        <w:t xml:space="preserve">10.6.  </w:t>
      </w:r>
      <w:proofErr w:type="gramStart"/>
      <w:r w:rsidRPr="000018B8">
        <w:t>Контроль за</w:t>
      </w:r>
      <w:proofErr w:type="gramEnd"/>
      <w:r w:rsidRPr="000018B8">
        <w:t xml:space="preserve"> исполнением условий заключенного по результатам конкурса Договора осуществляется Организатором конкурса.</w:t>
      </w:r>
    </w:p>
    <w:p w:rsidR="008A7159" w:rsidRPr="000018B8" w:rsidRDefault="00812F8B">
      <w:pPr>
        <w:ind w:firstLine="709"/>
        <w:jc w:val="both"/>
      </w:pPr>
      <w:r w:rsidRPr="000018B8">
        <w:t>10.7. Организатор конкурса, конкурсная комиссии, Заявители, участники конкурса, Победитель несут ответственность в соответствии с действующим законодательством Российской Федерации.</w:t>
      </w:r>
    </w:p>
    <w:p w:rsidR="008A7159" w:rsidRPr="000018B8" w:rsidRDefault="00812F8B">
      <w:pPr>
        <w:ind w:firstLine="709"/>
        <w:jc w:val="both"/>
      </w:pPr>
      <w:r w:rsidRPr="000018B8">
        <w:t>10.8. Все вопросы, не урегулированные настоящей конкурсной документацией, подлежат разрешению в соответствии с действующим законодательством Российской Федерации и принятыми в соответствии с ним правовыми актами.</w:t>
      </w:r>
    </w:p>
    <w:p w:rsidR="008A7159" w:rsidRPr="000018B8" w:rsidRDefault="00812F8B">
      <w:pPr>
        <w:widowControl w:val="0"/>
        <w:tabs>
          <w:tab w:val="left" w:pos="1080"/>
          <w:tab w:val="left" w:pos="8647"/>
        </w:tabs>
        <w:ind w:firstLine="709"/>
        <w:jc w:val="both"/>
        <w:rPr>
          <w:color w:val="000000"/>
        </w:rPr>
      </w:pPr>
      <w:r w:rsidRPr="000018B8">
        <w:rPr>
          <w:color w:val="000000"/>
        </w:rPr>
        <w:t>10.9. Действия (бездействие), а также документы, принимаемые в ходе проведения конкурса, могут быть обжалованы Заявителями, участниками конкурса в установленном законодательством порядке.</w:t>
      </w:r>
    </w:p>
    <w:p w:rsidR="008A7159" w:rsidRPr="000018B8" w:rsidRDefault="008A7159">
      <w:pPr>
        <w:widowControl w:val="0"/>
        <w:tabs>
          <w:tab w:val="left" w:pos="1080"/>
          <w:tab w:val="left" w:pos="8647"/>
        </w:tabs>
        <w:ind w:firstLine="709"/>
        <w:jc w:val="right"/>
        <w:rPr>
          <w:color w:val="000000"/>
        </w:rPr>
      </w:pPr>
    </w:p>
    <w:p w:rsidR="008A7159" w:rsidRPr="000018B8" w:rsidRDefault="008A7159">
      <w:pPr>
        <w:jc w:val="right"/>
        <w:rPr>
          <w:b/>
          <w:bCs/>
          <w:color w:val="000000"/>
        </w:rPr>
      </w:pPr>
    </w:p>
    <w:p w:rsidR="008A7159" w:rsidRPr="000018B8" w:rsidRDefault="00812F8B">
      <w:pPr>
        <w:jc w:val="right"/>
        <w:rPr>
          <w:b/>
          <w:bCs/>
          <w:color w:val="000000"/>
        </w:rPr>
      </w:pPr>
      <w:r w:rsidRPr="000018B8">
        <w:rPr>
          <w:b/>
          <w:bCs/>
          <w:color w:val="000000"/>
        </w:rPr>
        <w:t>Приложение № 1</w:t>
      </w:r>
    </w:p>
    <w:p w:rsidR="008A7159" w:rsidRPr="000018B8" w:rsidRDefault="00812F8B">
      <w:pPr>
        <w:jc w:val="right"/>
        <w:rPr>
          <w:b/>
          <w:bCs/>
          <w:lang w:bidi="fa-IR"/>
        </w:rPr>
      </w:pPr>
      <w:r w:rsidRPr="000018B8">
        <w:rPr>
          <w:b/>
          <w:bCs/>
        </w:rPr>
        <w:t xml:space="preserve">к </w:t>
      </w:r>
      <w:r w:rsidRPr="000018B8">
        <w:rPr>
          <w:b/>
          <w:bCs/>
          <w:lang w:bidi="fa-IR"/>
        </w:rPr>
        <w:t>конкурсной документации</w:t>
      </w:r>
    </w:p>
    <w:p w:rsidR="008A7159" w:rsidRPr="000A311A" w:rsidRDefault="00812F8B">
      <w:pPr>
        <w:jc w:val="right"/>
        <w:rPr>
          <w:bCs/>
          <w:color w:val="auto"/>
        </w:rPr>
      </w:pPr>
      <w:r w:rsidRPr="000A311A">
        <w:rPr>
          <w:bCs/>
          <w:color w:val="auto"/>
        </w:rPr>
        <w:t>от «</w:t>
      </w:r>
      <w:r w:rsidR="000A311A" w:rsidRPr="000A311A">
        <w:rPr>
          <w:bCs/>
          <w:color w:val="auto"/>
        </w:rPr>
        <w:t>06</w:t>
      </w:r>
      <w:r w:rsidRPr="000A311A">
        <w:rPr>
          <w:bCs/>
          <w:color w:val="auto"/>
        </w:rPr>
        <w:t>»</w:t>
      </w:r>
      <w:r w:rsidR="00466E69" w:rsidRPr="000A311A">
        <w:rPr>
          <w:bCs/>
          <w:color w:val="auto"/>
        </w:rPr>
        <w:t xml:space="preserve"> </w:t>
      </w:r>
      <w:r w:rsidR="001662A4" w:rsidRPr="000A311A">
        <w:rPr>
          <w:bCs/>
          <w:color w:val="auto"/>
        </w:rPr>
        <w:t>апрел</w:t>
      </w:r>
      <w:r w:rsidR="00466E69" w:rsidRPr="000A311A">
        <w:rPr>
          <w:bCs/>
          <w:color w:val="auto"/>
        </w:rPr>
        <w:t xml:space="preserve">я </w:t>
      </w:r>
      <w:r w:rsidRPr="000A311A">
        <w:rPr>
          <w:bCs/>
          <w:color w:val="auto"/>
        </w:rPr>
        <w:t>202</w:t>
      </w:r>
      <w:r w:rsidR="001662A4" w:rsidRPr="000A311A">
        <w:rPr>
          <w:bCs/>
          <w:color w:val="auto"/>
        </w:rPr>
        <w:t>1</w:t>
      </w:r>
      <w:r w:rsidR="00466E69" w:rsidRPr="000A311A">
        <w:rPr>
          <w:bCs/>
          <w:color w:val="auto"/>
        </w:rPr>
        <w:t xml:space="preserve"> </w:t>
      </w:r>
      <w:r w:rsidRPr="000A311A">
        <w:rPr>
          <w:bCs/>
          <w:color w:val="auto"/>
        </w:rPr>
        <w:t>г</w:t>
      </w:r>
      <w:r w:rsidR="00466E69" w:rsidRPr="000A311A">
        <w:rPr>
          <w:bCs/>
          <w:color w:val="auto"/>
        </w:rPr>
        <w:t>.</w:t>
      </w:r>
    </w:p>
    <w:p w:rsidR="008A7159" w:rsidRPr="000018B8" w:rsidRDefault="008A7159">
      <w:pPr>
        <w:ind w:firstLine="225"/>
        <w:jc w:val="center"/>
      </w:pPr>
    </w:p>
    <w:p w:rsidR="008A7159" w:rsidRPr="000018B8" w:rsidRDefault="00812F8B">
      <w:pPr>
        <w:ind w:firstLine="225"/>
        <w:jc w:val="center"/>
        <w:rPr>
          <w:b/>
          <w:color w:val="000000"/>
        </w:rPr>
      </w:pPr>
      <w:r w:rsidRPr="000018B8">
        <w:rPr>
          <w:b/>
          <w:color w:val="000000"/>
        </w:rPr>
        <w:t xml:space="preserve">ПЕРЕЧЕНЬ  </w:t>
      </w:r>
    </w:p>
    <w:p w:rsidR="008A7159" w:rsidRPr="000018B8" w:rsidRDefault="00812F8B">
      <w:pPr>
        <w:ind w:firstLine="225"/>
        <w:jc w:val="center"/>
        <w:rPr>
          <w:b/>
          <w:color w:val="auto"/>
        </w:rPr>
      </w:pPr>
      <w:r w:rsidRPr="000018B8">
        <w:rPr>
          <w:b/>
          <w:color w:val="auto"/>
        </w:rPr>
        <w:t xml:space="preserve">требований к размещению  </w:t>
      </w:r>
      <w:r w:rsidRPr="000018B8">
        <w:rPr>
          <w:b/>
          <w:bCs/>
          <w:color w:val="auto"/>
        </w:rPr>
        <w:t>объектов</w:t>
      </w:r>
      <w:r w:rsidRPr="000018B8">
        <w:rPr>
          <w:b/>
          <w:color w:val="auto"/>
        </w:rPr>
        <w:t xml:space="preserve"> </w:t>
      </w:r>
    </w:p>
    <w:p w:rsidR="008A7159" w:rsidRPr="000018B8" w:rsidRDefault="00812F8B">
      <w:pPr>
        <w:ind w:hanging="170"/>
        <w:jc w:val="both"/>
        <w:rPr>
          <w:b/>
          <w:bCs/>
          <w:color w:val="auto"/>
        </w:rPr>
      </w:pPr>
      <w:r w:rsidRPr="000018B8">
        <w:rPr>
          <w:b/>
          <w:bCs/>
          <w:color w:val="auto"/>
        </w:rPr>
        <w:tab/>
      </w:r>
      <w:r w:rsidR="009276AE" w:rsidRPr="000018B8">
        <w:rPr>
          <w:b/>
          <w:bCs/>
          <w:color w:val="auto"/>
        </w:rPr>
        <w:t>1</w:t>
      </w:r>
      <w:r w:rsidRPr="000018B8">
        <w:rPr>
          <w:b/>
          <w:bCs/>
          <w:color w:val="auto"/>
        </w:rPr>
        <w:t>.</w:t>
      </w:r>
      <w:r w:rsidRPr="000018B8">
        <w:rPr>
          <w:color w:val="auto"/>
        </w:rPr>
        <w:t xml:space="preserve"> Обеспечить безопасность объектов в порядке, установленном   </w:t>
      </w:r>
      <w:r w:rsidRPr="000018B8">
        <w:rPr>
          <w:b/>
          <w:bCs/>
          <w:color w:val="auto"/>
          <w:lang w:bidi="fa-IR"/>
        </w:rPr>
        <w:t xml:space="preserve">ГОСТ  </w:t>
      </w:r>
      <w:r w:rsidRPr="000018B8">
        <w:rPr>
          <w:b/>
          <w:bCs/>
          <w:color w:val="auto"/>
        </w:rPr>
        <w:t xml:space="preserve"> 33807-2016   «Безопасность аттракционов. Общие требования»</w:t>
      </w:r>
    </w:p>
    <w:p w:rsidR="008A7159" w:rsidRPr="000018B8" w:rsidRDefault="00812F8B">
      <w:pPr>
        <w:jc w:val="both"/>
        <w:rPr>
          <w:b/>
          <w:bCs/>
          <w:color w:val="auto"/>
        </w:rPr>
      </w:pPr>
      <w:r w:rsidRPr="000018B8">
        <w:rPr>
          <w:b/>
          <w:bCs/>
          <w:color w:val="auto"/>
        </w:rPr>
        <w:t>2.</w:t>
      </w:r>
      <w:r w:rsidRPr="000018B8">
        <w:rPr>
          <w:color w:val="auto"/>
        </w:rPr>
        <w:t xml:space="preserve"> Осуществлять эксплуатацию объектов с соблюдением требований, установленных</w:t>
      </w:r>
      <w:r w:rsidRPr="000018B8">
        <w:rPr>
          <w:b/>
          <w:bCs/>
          <w:color w:val="auto"/>
        </w:rPr>
        <w:t xml:space="preserve"> Постановлением Правительства РФ от 20 декабря 2019 г. N 1732 «Об утверждении требований к техническому состоянию и эксплуатации аттракционов».</w:t>
      </w:r>
    </w:p>
    <w:p w:rsidR="008A7159" w:rsidRPr="000018B8" w:rsidRDefault="00812F8B">
      <w:pPr>
        <w:jc w:val="both"/>
        <w:rPr>
          <w:b/>
          <w:bCs/>
          <w:color w:val="auto"/>
        </w:rPr>
      </w:pPr>
      <w:r w:rsidRPr="000018B8">
        <w:rPr>
          <w:b/>
          <w:bCs/>
          <w:color w:val="auto"/>
        </w:rPr>
        <w:t xml:space="preserve">3. </w:t>
      </w:r>
      <w:r w:rsidRPr="000018B8">
        <w:rPr>
          <w:bCs/>
          <w:color w:val="auto"/>
        </w:rPr>
        <w:t xml:space="preserve">С каждым </w:t>
      </w:r>
      <w:r w:rsidRPr="000018B8">
        <w:rPr>
          <w:color w:val="auto"/>
        </w:rPr>
        <w:t xml:space="preserve"> аттракционом </w:t>
      </w:r>
      <w:r w:rsidRPr="000018B8">
        <w:rPr>
          <w:bCs/>
          <w:color w:val="auto"/>
        </w:rPr>
        <w:t>должна быть представлена эксплуатационная документация завода-изготовителя (</w:t>
      </w:r>
      <w:r w:rsidRPr="000018B8">
        <w:rPr>
          <w:color w:val="auto"/>
        </w:rPr>
        <w:t>паспорт</w:t>
      </w:r>
      <w:r w:rsidRPr="000018B8">
        <w:rPr>
          <w:bCs/>
          <w:color w:val="auto"/>
        </w:rPr>
        <w:t xml:space="preserve">, формуляр, руководство по эксплуатации) на русском языке, выполненная в соответствии с требованиями </w:t>
      </w:r>
      <w:r w:rsidRPr="000018B8">
        <w:rPr>
          <w:b/>
          <w:bCs/>
          <w:color w:val="auto"/>
        </w:rPr>
        <w:t>ГОСТ 33807.</w:t>
      </w:r>
    </w:p>
    <w:p w:rsidR="008A7159" w:rsidRPr="000018B8" w:rsidRDefault="008A7159">
      <w:pPr>
        <w:jc w:val="both"/>
        <w:rPr>
          <w:b/>
          <w:bCs/>
          <w:color w:val="FF3333"/>
        </w:rPr>
      </w:pPr>
    </w:p>
    <w:p w:rsidR="008A7159" w:rsidRDefault="00466E69" w:rsidP="00466E69">
      <w:pPr>
        <w:rPr>
          <w:rStyle w:val="FontStyle12"/>
          <w:rFonts w:eastAsia="Calibri"/>
          <w:color w:val="auto"/>
          <w:sz w:val="20"/>
          <w:szCs w:val="20"/>
        </w:rPr>
      </w:pPr>
      <w:r>
        <w:rPr>
          <w:rStyle w:val="FontStyle12"/>
          <w:rFonts w:eastAsia="Calibri"/>
          <w:color w:val="auto"/>
          <w:sz w:val="20"/>
          <w:szCs w:val="20"/>
        </w:rPr>
        <w:t xml:space="preserve">4. </w:t>
      </w:r>
      <w:r w:rsidR="00812F8B" w:rsidRPr="000018B8">
        <w:rPr>
          <w:rStyle w:val="FontStyle12"/>
          <w:rFonts w:eastAsia="Calibri"/>
          <w:color w:val="auto"/>
          <w:sz w:val="20"/>
          <w:szCs w:val="20"/>
        </w:rPr>
        <w:t>Технические</w:t>
      </w:r>
      <w:r>
        <w:rPr>
          <w:rStyle w:val="FontStyle12"/>
          <w:rFonts w:eastAsia="Calibri"/>
          <w:color w:val="auto"/>
          <w:sz w:val="20"/>
          <w:szCs w:val="20"/>
        </w:rPr>
        <w:t xml:space="preserve"> </w:t>
      </w:r>
      <w:r w:rsidR="00812F8B" w:rsidRPr="000018B8">
        <w:rPr>
          <w:rStyle w:val="FontStyle12"/>
          <w:rFonts w:eastAsia="Calibri"/>
          <w:color w:val="auto"/>
          <w:sz w:val="20"/>
          <w:szCs w:val="20"/>
        </w:rPr>
        <w:t xml:space="preserve"> характеристики  объекта</w:t>
      </w:r>
      <w:r>
        <w:rPr>
          <w:rStyle w:val="FontStyle12"/>
          <w:rFonts w:eastAsia="Calibri"/>
          <w:color w:val="auto"/>
          <w:sz w:val="20"/>
          <w:szCs w:val="20"/>
        </w:rPr>
        <w:t>:</w:t>
      </w:r>
    </w:p>
    <w:p w:rsidR="001662A4" w:rsidRDefault="001662A4" w:rsidP="00466E69">
      <w:pPr>
        <w:rPr>
          <w:rStyle w:val="FontStyle12"/>
          <w:rFonts w:eastAsia="Calibri"/>
          <w:color w:val="auto"/>
          <w:sz w:val="20"/>
          <w:szCs w:val="20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</w:tblCellMar>
        <w:tblLook w:val="04A0"/>
      </w:tblPr>
      <w:tblGrid>
        <w:gridCol w:w="698"/>
        <w:gridCol w:w="2114"/>
        <w:gridCol w:w="4010"/>
        <w:gridCol w:w="2641"/>
      </w:tblGrid>
      <w:tr w:rsidR="001662A4" w:rsidRPr="001662A4" w:rsidTr="001662A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2A4" w:rsidRPr="001662A4" w:rsidRDefault="001662A4" w:rsidP="001662A4">
            <w:pPr>
              <w:jc w:val="center"/>
              <w:rPr>
                <w:rStyle w:val="FontStyle12"/>
                <w:rFonts w:eastAsia="Calibri"/>
                <w:sz w:val="20"/>
                <w:szCs w:val="20"/>
              </w:rPr>
            </w:pPr>
            <w:r w:rsidRPr="001662A4">
              <w:rPr>
                <w:rStyle w:val="FontStyle12"/>
                <w:rFonts w:eastAsia="Calibri"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62A4">
              <w:rPr>
                <w:rStyle w:val="FontStyle12"/>
                <w:rFonts w:eastAsia="Calibri"/>
                <w:color w:val="auto"/>
                <w:sz w:val="20"/>
                <w:szCs w:val="20"/>
              </w:rPr>
              <w:t>п</w:t>
            </w:r>
            <w:proofErr w:type="gramEnd"/>
            <w:r w:rsidRPr="001662A4">
              <w:rPr>
                <w:rStyle w:val="FontStyle12"/>
                <w:rFonts w:eastAsia="Calibri"/>
                <w:color w:val="auto"/>
                <w:sz w:val="20"/>
                <w:szCs w:val="20"/>
              </w:rPr>
              <w:t>/п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2A4" w:rsidRPr="001662A4" w:rsidRDefault="001662A4" w:rsidP="001662A4">
            <w:pPr>
              <w:jc w:val="center"/>
              <w:rPr>
                <w:color w:val="auto"/>
              </w:rPr>
            </w:pPr>
          </w:p>
          <w:p w:rsidR="001662A4" w:rsidRPr="001662A4" w:rsidRDefault="001662A4" w:rsidP="001662A4">
            <w:pPr>
              <w:jc w:val="center"/>
              <w:rPr>
                <w:rStyle w:val="FontStyle12"/>
                <w:rFonts w:eastAsia="Calibri"/>
                <w:sz w:val="20"/>
                <w:szCs w:val="20"/>
              </w:rPr>
            </w:pPr>
            <w:r w:rsidRPr="001662A4">
              <w:rPr>
                <w:rStyle w:val="FontStyle12"/>
                <w:rFonts w:eastAsia="Calibri"/>
                <w:color w:val="auto"/>
                <w:sz w:val="20"/>
                <w:szCs w:val="20"/>
              </w:rPr>
              <w:t>Наименование</w:t>
            </w:r>
          </w:p>
          <w:p w:rsidR="001662A4" w:rsidRPr="001662A4" w:rsidRDefault="001662A4" w:rsidP="001662A4">
            <w:pPr>
              <w:jc w:val="center"/>
              <w:rPr>
                <w:rStyle w:val="FontStyle12"/>
                <w:rFonts w:eastAsia="Calibri"/>
                <w:sz w:val="20"/>
                <w:szCs w:val="20"/>
              </w:rPr>
            </w:pPr>
            <w:r w:rsidRPr="001662A4">
              <w:rPr>
                <w:rStyle w:val="FontStyle12"/>
                <w:rFonts w:eastAsia="Calibri"/>
                <w:color w:val="auto"/>
                <w:sz w:val="20"/>
                <w:szCs w:val="20"/>
              </w:rPr>
              <w:t>(вид) объекта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2A4" w:rsidRPr="001662A4" w:rsidRDefault="001662A4" w:rsidP="001662A4">
            <w:pPr>
              <w:jc w:val="center"/>
              <w:rPr>
                <w:color w:val="auto"/>
              </w:rPr>
            </w:pPr>
          </w:p>
          <w:p w:rsidR="001662A4" w:rsidRPr="001662A4" w:rsidRDefault="001662A4" w:rsidP="001662A4">
            <w:pPr>
              <w:ind w:firstLine="225"/>
              <w:jc w:val="center"/>
              <w:rPr>
                <w:rStyle w:val="FontStyle12"/>
                <w:rFonts w:eastAsia="Calibri"/>
                <w:sz w:val="20"/>
                <w:szCs w:val="20"/>
              </w:rPr>
            </w:pPr>
            <w:r w:rsidRPr="001662A4">
              <w:rPr>
                <w:rStyle w:val="FontStyle12"/>
                <w:rFonts w:eastAsia="Calibri"/>
                <w:color w:val="auto"/>
                <w:sz w:val="20"/>
                <w:szCs w:val="20"/>
              </w:rPr>
              <w:t xml:space="preserve">Специализация </w:t>
            </w:r>
          </w:p>
          <w:p w:rsidR="001662A4" w:rsidRPr="001662A4" w:rsidRDefault="001662A4" w:rsidP="001662A4">
            <w:pPr>
              <w:ind w:firstLine="225"/>
              <w:jc w:val="center"/>
              <w:rPr>
                <w:rStyle w:val="FontStyle12"/>
                <w:rFonts w:eastAsia="Calibri"/>
                <w:sz w:val="20"/>
                <w:szCs w:val="20"/>
              </w:rPr>
            </w:pPr>
            <w:r w:rsidRPr="001662A4">
              <w:rPr>
                <w:rStyle w:val="FontStyle12"/>
                <w:rFonts w:eastAsia="Calibri"/>
                <w:color w:val="auto"/>
                <w:sz w:val="20"/>
                <w:szCs w:val="20"/>
              </w:rPr>
              <w:t>объекта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2A4" w:rsidRPr="001662A4" w:rsidRDefault="001662A4" w:rsidP="001662A4">
            <w:pPr>
              <w:tabs>
                <w:tab w:val="left" w:pos="1080"/>
                <w:tab w:val="left" w:pos="1260"/>
              </w:tabs>
              <w:jc w:val="center"/>
              <w:rPr>
                <w:b/>
                <w:bCs/>
                <w:color w:val="auto"/>
              </w:rPr>
            </w:pPr>
            <w:r w:rsidRPr="001662A4">
              <w:rPr>
                <w:b/>
                <w:bCs/>
                <w:color w:val="auto"/>
              </w:rPr>
              <w:t>Количество</w:t>
            </w:r>
          </w:p>
          <w:p w:rsidR="001662A4" w:rsidRPr="001662A4" w:rsidRDefault="001662A4" w:rsidP="001662A4">
            <w:pPr>
              <w:tabs>
                <w:tab w:val="left" w:pos="1080"/>
                <w:tab w:val="left" w:pos="1260"/>
              </w:tabs>
              <w:jc w:val="center"/>
              <w:rPr>
                <w:b/>
                <w:bCs/>
                <w:color w:val="auto"/>
              </w:rPr>
            </w:pPr>
            <w:r w:rsidRPr="001662A4">
              <w:rPr>
                <w:b/>
                <w:bCs/>
                <w:color w:val="auto"/>
              </w:rPr>
              <w:t xml:space="preserve"> (единиц) и посадочных </w:t>
            </w:r>
          </w:p>
          <w:p w:rsidR="001662A4" w:rsidRPr="001662A4" w:rsidRDefault="001662A4" w:rsidP="001662A4">
            <w:pPr>
              <w:tabs>
                <w:tab w:val="left" w:pos="1080"/>
                <w:tab w:val="left" w:pos="1260"/>
              </w:tabs>
              <w:jc w:val="center"/>
              <w:rPr>
                <w:b/>
                <w:bCs/>
                <w:color w:val="auto"/>
              </w:rPr>
            </w:pPr>
            <w:r w:rsidRPr="001662A4">
              <w:rPr>
                <w:b/>
                <w:bCs/>
                <w:color w:val="auto"/>
              </w:rPr>
              <w:t xml:space="preserve">мест </w:t>
            </w:r>
          </w:p>
        </w:tc>
      </w:tr>
      <w:tr w:rsidR="001662A4" w:rsidRPr="001662A4" w:rsidTr="001662A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2A4" w:rsidRPr="001662A4" w:rsidRDefault="001662A4" w:rsidP="001662A4">
            <w:pPr>
              <w:jc w:val="center"/>
              <w:rPr>
                <w:b/>
                <w:color w:val="auto"/>
              </w:rPr>
            </w:pPr>
            <w:r w:rsidRPr="001662A4">
              <w:rPr>
                <w:b/>
                <w:color w:val="auto"/>
              </w:rPr>
              <w:lastRenderedPageBreak/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2A4" w:rsidRPr="001662A4" w:rsidRDefault="001662A4" w:rsidP="001662A4">
            <w:pPr>
              <w:rPr>
                <w:b/>
                <w:bCs/>
                <w:color w:val="auto"/>
              </w:rPr>
            </w:pPr>
            <w:r w:rsidRPr="001662A4">
              <w:rPr>
                <w:b/>
                <w:bCs/>
                <w:color w:val="auto"/>
              </w:rPr>
              <w:t>Аттракцион водный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2A4" w:rsidRPr="001662A4" w:rsidRDefault="001662A4" w:rsidP="001662A4">
            <w:pPr>
              <w:rPr>
                <w:color w:val="auto"/>
                <w:shd w:val="clear" w:color="auto" w:fill="FFFFFF"/>
              </w:rPr>
            </w:pPr>
            <w:r w:rsidRPr="001662A4">
              <w:rPr>
                <w:color w:val="auto"/>
                <w:shd w:val="clear" w:color="auto" w:fill="FFFFFF"/>
              </w:rPr>
              <w:t xml:space="preserve">Аттракцион предназначен взрослых и детей с 5 лет. </w:t>
            </w:r>
          </w:p>
          <w:p w:rsidR="001662A4" w:rsidRPr="001662A4" w:rsidRDefault="001662A4" w:rsidP="001662A4">
            <w:pPr>
              <w:tabs>
                <w:tab w:val="left" w:pos="1080"/>
                <w:tab w:val="left" w:pos="1260"/>
              </w:tabs>
              <w:rPr>
                <w:color w:val="auto"/>
              </w:rPr>
            </w:pPr>
            <w:r w:rsidRPr="001662A4">
              <w:rPr>
                <w:color w:val="auto"/>
              </w:rPr>
              <w:t>Год выпуска не ранее- 2018 года. Эксплуатация – сезонная (с апреля по октябрь).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2A4" w:rsidRPr="001662A4" w:rsidRDefault="001662A4" w:rsidP="001662A4">
            <w:pPr>
              <w:jc w:val="both"/>
              <w:rPr>
                <w:color w:val="auto"/>
              </w:rPr>
            </w:pPr>
            <w:r w:rsidRPr="001662A4">
              <w:rPr>
                <w:color w:val="auto"/>
              </w:rPr>
              <w:t xml:space="preserve"> Количество не менее 2 ед. и не более 4 ед. Количество посадочных мест не менее 4.</w:t>
            </w:r>
          </w:p>
        </w:tc>
      </w:tr>
      <w:tr w:rsidR="001662A4" w:rsidRPr="001662A4" w:rsidTr="001662A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2A4" w:rsidRPr="001662A4" w:rsidRDefault="001662A4" w:rsidP="001662A4">
            <w:pPr>
              <w:jc w:val="center"/>
              <w:rPr>
                <w:b/>
                <w:color w:val="auto"/>
              </w:rPr>
            </w:pPr>
            <w:r w:rsidRPr="001662A4">
              <w:rPr>
                <w:b/>
                <w:color w:val="auto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2A4" w:rsidRPr="001662A4" w:rsidRDefault="001662A4" w:rsidP="001662A4">
            <w:pPr>
              <w:jc w:val="both"/>
              <w:rPr>
                <w:b/>
                <w:bCs/>
                <w:color w:val="auto"/>
              </w:rPr>
            </w:pPr>
            <w:r w:rsidRPr="001662A4">
              <w:rPr>
                <w:b/>
                <w:bCs/>
                <w:color w:val="auto"/>
              </w:rPr>
              <w:t>Аттракцион спортивный (гимнастический батут)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2A4" w:rsidRPr="001662A4" w:rsidRDefault="001662A4" w:rsidP="001662A4">
            <w:pPr>
              <w:rPr>
                <w:color w:val="auto"/>
                <w:shd w:val="clear" w:color="auto" w:fill="FFFFFF"/>
              </w:rPr>
            </w:pPr>
            <w:r w:rsidRPr="001662A4">
              <w:rPr>
                <w:color w:val="auto"/>
                <w:shd w:val="clear" w:color="auto" w:fill="FFFFFF"/>
              </w:rPr>
              <w:t>Аттракцион</w:t>
            </w:r>
            <w:r w:rsidRPr="001662A4">
              <w:rPr>
                <w:b/>
                <w:color w:val="auto"/>
                <w:shd w:val="clear" w:color="auto" w:fill="FFFFFF"/>
              </w:rPr>
              <w:t xml:space="preserve"> </w:t>
            </w:r>
            <w:r w:rsidRPr="001662A4">
              <w:rPr>
                <w:color w:val="auto"/>
                <w:shd w:val="clear" w:color="auto" w:fill="FFFFFF"/>
              </w:rPr>
              <w:t xml:space="preserve">предназначен взрослых и детей с 5 лет. </w:t>
            </w:r>
          </w:p>
          <w:p w:rsidR="001662A4" w:rsidRPr="001662A4" w:rsidRDefault="001662A4" w:rsidP="001662A4">
            <w:pPr>
              <w:rPr>
                <w:color w:val="auto"/>
              </w:rPr>
            </w:pPr>
            <w:r w:rsidRPr="001662A4">
              <w:rPr>
                <w:color w:val="auto"/>
              </w:rPr>
              <w:t>Год выпуска не ранее 2010 года. Эксплуатация – сезонная (с апреля по октябрь).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2A4" w:rsidRPr="001662A4" w:rsidRDefault="001662A4" w:rsidP="001662A4">
            <w:pPr>
              <w:tabs>
                <w:tab w:val="left" w:pos="1080"/>
                <w:tab w:val="left" w:pos="1260"/>
              </w:tabs>
              <w:jc w:val="both"/>
              <w:rPr>
                <w:color w:val="auto"/>
              </w:rPr>
            </w:pPr>
            <w:r w:rsidRPr="001662A4">
              <w:rPr>
                <w:color w:val="auto"/>
              </w:rPr>
              <w:t>Количество не менее 2 ед. и не более 10 ед.</w:t>
            </w:r>
          </w:p>
          <w:p w:rsidR="001662A4" w:rsidRPr="001662A4" w:rsidRDefault="001662A4" w:rsidP="001662A4">
            <w:pPr>
              <w:jc w:val="both"/>
              <w:rPr>
                <w:color w:val="auto"/>
              </w:rPr>
            </w:pPr>
            <w:r w:rsidRPr="001662A4">
              <w:rPr>
                <w:color w:val="auto"/>
              </w:rPr>
              <w:t>Количество посадочных мест не менее 10.</w:t>
            </w:r>
          </w:p>
        </w:tc>
      </w:tr>
      <w:tr w:rsidR="001662A4" w:rsidRPr="001662A4" w:rsidTr="001662A4">
        <w:trPr>
          <w:trHeight w:val="11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2A4" w:rsidRPr="001662A4" w:rsidRDefault="001662A4" w:rsidP="001662A4">
            <w:pPr>
              <w:jc w:val="center"/>
              <w:rPr>
                <w:b/>
                <w:color w:val="auto"/>
              </w:rPr>
            </w:pPr>
            <w:r w:rsidRPr="001662A4">
              <w:rPr>
                <w:b/>
                <w:color w:val="auto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2A4" w:rsidRPr="001662A4" w:rsidRDefault="001662A4" w:rsidP="001662A4">
            <w:pPr>
              <w:jc w:val="both"/>
              <w:rPr>
                <w:b/>
                <w:bCs/>
                <w:color w:val="auto"/>
              </w:rPr>
            </w:pPr>
            <w:r w:rsidRPr="001662A4">
              <w:rPr>
                <w:b/>
                <w:bCs/>
                <w:color w:val="auto"/>
              </w:rPr>
              <w:t>Аркадный комплекс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2A4" w:rsidRPr="001662A4" w:rsidRDefault="001662A4" w:rsidP="001662A4">
            <w:pPr>
              <w:rPr>
                <w:color w:val="auto"/>
                <w:shd w:val="clear" w:color="auto" w:fill="FFFFFF"/>
              </w:rPr>
            </w:pPr>
            <w:r w:rsidRPr="001662A4">
              <w:rPr>
                <w:color w:val="auto"/>
                <w:shd w:val="clear" w:color="auto" w:fill="FFFFFF"/>
              </w:rPr>
              <w:t xml:space="preserve">Аттракцион предназначен взрослых и детей с 5 лет. </w:t>
            </w:r>
          </w:p>
          <w:p w:rsidR="001662A4" w:rsidRPr="001662A4" w:rsidRDefault="001662A4" w:rsidP="001662A4">
            <w:pPr>
              <w:tabs>
                <w:tab w:val="left" w:pos="1080"/>
                <w:tab w:val="left" w:pos="1260"/>
              </w:tabs>
              <w:rPr>
                <w:color w:val="auto"/>
              </w:rPr>
            </w:pPr>
            <w:r w:rsidRPr="001662A4">
              <w:rPr>
                <w:color w:val="auto"/>
              </w:rPr>
              <w:t>Эксплуатация – круглогодично.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2A4" w:rsidRPr="001662A4" w:rsidRDefault="001662A4" w:rsidP="001662A4">
            <w:pPr>
              <w:tabs>
                <w:tab w:val="left" w:pos="1080"/>
                <w:tab w:val="left" w:pos="1260"/>
              </w:tabs>
              <w:jc w:val="both"/>
              <w:rPr>
                <w:color w:val="auto"/>
              </w:rPr>
            </w:pPr>
            <w:r w:rsidRPr="001662A4">
              <w:rPr>
                <w:color w:val="auto"/>
              </w:rPr>
              <w:t>Количество не менее 2 ед. и не более 10 ед.</w:t>
            </w:r>
          </w:p>
          <w:p w:rsidR="001662A4" w:rsidRPr="001662A4" w:rsidRDefault="001662A4" w:rsidP="001662A4">
            <w:pPr>
              <w:jc w:val="both"/>
              <w:rPr>
                <w:color w:val="auto"/>
              </w:rPr>
            </w:pPr>
            <w:r w:rsidRPr="001662A4">
              <w:rPr>
                <w:color w:val="auto"/>
              </w:rPr>
              <w:t>Количество посадочных мест не менее 10.</w:t>
            </w:r>
          </w:p>
          <w:p w:rsidR="001662A4" w:rsidRPr="001662A4" w:rsidRDefault="001662A4" w:rsidP="001662A4">
            <w:pPr>
              <w:tabs>
                <w:tab w:val="left" w:pos="1080"/>
                <w:tab w:val="left" w:pos="1260"/>
              </w:tabs>
              <w:rPr>
                <w:color w:val="auto"/>
              </w:rPr>
            </w:pPr>
          </w:p>
        </w:tc>
      </w:tr>
      <w:tr w:rsidR="001662A4" w:rsidRPr="001662A4" w:rsidTr="001662A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2A4" w:rsidRPr="001662A4" w:rsidRDefault="001662A4" w:rsidP="001662A4">
            <w:pPr>
              <w:jc w:val="center"/>
              <w:rPr>
                <w:b/>
                <w:color w:val="auto"/>
              </w:rPr>
            </w:pPr>
            <w:r w:rsidRPr="001662A4">
              <w:rPr>
                <w:b/>
                <w:color w:val="auto"/>
              </w:rPr>
              <w:t xml:space="preserve">4.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2A4" w:rsidRPr="001662A4" w:rsidRDefault="001662A4" w:rsidP="001662A4">
            <w:pPr>
              <w:jc w:val="both"/>
              <w:rPr>
                <w:b/>
                <w:color w:val="auto"/>
              </w:rPr>
            </w:pPr>
            <w:r w:rsidRPr="001662A4">
              <w:rPr>
                <w:b/>
                <w:color w:val="auto"/>
              </w:rPr>
              <w:t>Игровой городок с лабиринтом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2A4" w:rsidRPr="001662A4" w:rsidRDefault="001662A4" w:rsidP="001662A4">
            <w:pPr>
              <w:jc w:val="both"/>
              <w:rPr>
                <w:color w:val="auto"/>
              </w:rPr>
            </w:pPr>
            <w:r w:rsidRPr="001662A4">
              <w:rPr>
                <w:color w:val="auto"/>
              </w:rPr>
              <w:t>Количество этажей не менее 2 штук и не более 4 штук.</w:t>
            </w:r>
          </w:p>
          <w:p w:rsidR="001662A4" w:rsidRPr="001662A4" w:rsidRDefault="001662A4" w:rsidP="001662A4">
            <w:pPr>
              <w:jc w:val="both"/>
              <w:rPr>
                <w:color w:val="auto"/>
              </w:rPr>
            </w:pPr>
            <w:r w:rsidRPr="001662A4">
              <w:rPr>
                <w:color w:val="auto"/>
              </w:rPr>
              <w:t>Длина не менее 6 метров и не более 10 метров, ширина не менее 3 метров и не более 10 метров, высота не менее 4 метров и не более 7 метров.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2A4" w:rsidRPr="001662A4" w:rsidRDefault="001662A4" w:rsidP="001662A4">
            <w:pPr>
              <w:jc w:val="both"/>
              <w:rPr>
                <w:color w:val="auto"/>
              </w:rPr>
            </w:pPr>
            <w:r w:rsidRPr="001662A4">
              <w:rPr>
                <w:bCs/>
                <w:color w:val="auto"/>
              </w:rPr>
              <w:t xml:space="preserve">Количество 1 </w:t>
            </w:r>
            <w:r w:rsidRPr="001662A4">
              <w:rPr>
                <w:color w:val="auto"/>
              </w:rPr>
              <w:t>ед.</w:t>
            </w:r>
          </w:p>
        </w:tc>
      </w:tr>
      <w:tr w:rsidR="001662A4" w:rsidRPr="001662A4" w:rsidTr="001662A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2A4" w:rsidRPr="001662A4" w:rsidRDefault="001662A4" w:rsidP="001662A4">
            <w:pPr>
              <w:jc w:val="center"/>
              <w:rPr>
                <w:b/>
                <w:color w:val="auto"/>
              </w:rPr>
            </w:pPr>
            <w:r w:rsidRPr="001662A4">
              <w:rPr>
                <w:b/>
                <w:color w:val="auto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2A4" w:rsidRPr="001662A4" w:rsidRDefault="001662A4" w:rsidP="001662A4">
            <w:pPr>
              <w:rPr>
                <w:b/>
                <w:bCs/>
                <w:color w:val="auto"/>
              </w:rPr>
            </w:pPr>
            <w:r w:rsidRPr="001662A4">
              <w:rPr>
                <w:b/>
                <w:bCs/>
                <w:color w:val="auto"/>
              </w:rPr>
              <w:t>Аттракцион детский механический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2A4" w:rsidRPr="001662A4" w:rsidRDefault="001662A4" w:rsidP="001662A4">
            <w:pPr>
              <w:tabs>
                <w:tab w:val="left" w:pos="1080"/>
                <w:tab w:val="left" w:pos="1260"/>
              </w:tabs>
              <w:rPr>
                <w:color w:val="auto"/>
              </w:rPr>
            </w:pPr>
            <w:r w:rsidRPr="001662A4">
              <w:rPr>
                <w:color w:val="auto"/>
              </w:rPr>
              <w:t>Аттракцион предназначен для детей с 3 лет</w:t>
            </w:r>
          </w:p>
          <w:p w:rsidR="001662A4" w:rsidRPr="001662A4" w:rsidRDefault="001662A4" w:rsidP="001662A4">
            <w:pPr>
              <w:tabs>
                <w:tab w:val="left" w:pos="1080"/>
                <w:tab w:val="left" w:pos="1260"/>
              </w:tabs>
              <w:rPr>
                <w:color w:val="auto"/>
              </w:rPr>
            </w:pPr>
            <w:r w:rsidRPr="001662A4">
              <w:rPr>
                <w:color w:val="auto"/>
              </w:rPr>
              <w:t>Год выпуска не ранее -2010 года.</w:t>
            </w:r>
          </w:p>
          <w:p w:rsidR="001662A4" w:rsidRPr="001662A4" w:rsidRDefault="001662A4" w:rsidP="001662A4">
            <w:pPr>
              <w:tabs>
                <w:tab w:val="left" w:pos="1080"/>
                <w:tab w:val="left" w:pos="1260"/>
              </w:tabs>
              <w:rPr>
                <w:color w:val="auto"/>
              </w:rPr>
            </w:pPr>
            <w:r w:rsidRPr="001662A4">
              <w:rPr>
                <w:color w:val="auto"/>
              </w:rPr>
              <w:t>Эксплуатация – круглогодично.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2A4" w:rsidRPr="001662A4" w:rsidRDefault="001662A4" w:rsidP="001662A4">
            <w:pPr>
              <w:tabs>
                <w:tab w:val="left" w:pos="1080"/>
                <w:tab w:val="left" w:pos="1260"/>
              </w:tabs>
              <w:jc w:val="both"/>
              <w:rPr>
                <w:color w:val="auto"/>
              </w:rPr>
            </w:pPr>
            <w:r w:rsidRPr="001662A4">
              <w:rPr>
                <w:color w:val="auto"/>
              </w:rPr>
              <w:t>Количество не менее 4 ед. и не более 6 ед.</w:t>
            </w:r>
          </w:p>
          <w:p w:rsidR="001662A4" w:rsidRPr="001662A4" w:rsidRDefault="001662A4" w:rsidP="001662A4">
            <w:pPr>
              <w:jc w:val="both"/>
              <w:rPr>
                <w:bCs/>
                <w:color w:val="auto"/>
              </w:rPr>
            </w:pPr>
            <w:r w:rsidRPr="001662A4">
              <w:rPr>
                <w:color w:val="auto"/>
              </w:rPr>
              <w:t>Количество посадочных мест не менее 50.</w:t>
            </w:r>
          </w:p>
        </w:tc>
      </w:tr>
      <w:tr w:rsidR="001662A4" w:rsidRPr="001662A4" w:rsidTr="001662A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2A4" w:rsidRPr="001662A4" w:rsidRDefault="001662A4" w:rsidP="001662A4">
            <w:pPr>
              <w:jc w:val="center"/>
              <w:rPr>
                <w:b/>
                <w:color w:val="auto"/>
              </w:rPr>
            </w:pPr>
            <w:r w:rsidRPr="001662A4">
              <w:rPr>
                <w:b/>
                <w:color w:val="auto"/>
              </w:rPr>
              <w:t>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2A4" w:rsidRPr="001662A4" w:rsidRDefault="001662A4" w:rsidP="001662A4">
            <w:pPr>
              <w:rPr>
                <w:b/>
                <w:bCs/>
                <w:color w:val="auto"/>
              </w:rPr>
            </w:pPr>
            <w:r w:rsidRPr="001662A4">
              <w:rPr>
                <w:b/>
                <w:bCs/>
                <w:color w:val="auto"/>
              </w:rPr>
              <w:t>Прокат электромобилей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2A4" w:rsidRPr="001662A4" w:rsidRDefault="001662A4" w:rsidP="001662A4">
            <w:pPr>
              <w:tabs>
                <w:tab w:val="left" w:pos="1080"/>
                <w:tab w:val="left" w:pos="1260"/>
              </w:tabs>
              <w:rPr>
                <w:color w:val="auto"/>
              </w:rPr>
            </w:pPr>
            <w:r w:rsidRPr="001662A4">
              <w:rPr>
                <w:color w:val="auto"/>
              </w:rPr>
              <w:t>Аттракцион предназначен для детей с 3 лет</w:t>
            </w:r>
          </w:p>
          <w:p w:rsidR="001662A4" w:rsidRPr="001662A4" w:rsidRDefault="001662A4" w:rsidP="001662A4">
            <w:pPr>
              <w:tabs>
                <w:tab w:val="left" w:pos="1080"/>
                <w:tab w:val="left" w:pos="1260"/>
              </w:tabs>
              <w:rPr>
                <w:color w:val="auto"/>
              </w:rPr>
            </w:pPr>
            <w:r w:rsidRPr="001662A4">
              <w:rPr>
                <w:color w:val="auto"/>
              </w:rPr>
              <w:t>Год выпуска не ранее -2018 года.</w:t>
            </w:r>
          </w:p>
          <w:p w:rsidR="001662A4" w:rsidRPr="001662A4" w:rsidRDefault="001662A4" w:rsidP="001662A4">
            <w:pPr>
              <w:tabs>
                <w:tab w:val="left" w:pos="1080"/>
                <w:tab w:val="left" w:pos="1260"/>
              </w:tabs>
              <w:rPr>
                <w:color w:val="auto"/>
              </w:rPr>
            </w:pPr>
            <w:r w:rsidRPr="001662A4">
              <w:rPr>
                <w:color w:val="auto"/>
              </w:rPr>
              <w:t>Эксплуатация – круглогодично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62A4" w:rsidRPr="001662A4" w:rsidRDefault="001662A4" w:rsidP="001662A4">
            <w:pPr>
              <w:tabs>
                <w:tab w:val="left" w:pos="1080"/>
                <w:tab w:val="left" w:pos="1260"/>
              </w:tabs>
              <w:jc w:val="both"/>
              <w:rPr>
                <w:color w:val="auto"/>
              </w:rPr>
            </w:pPr>
            <w:r w:rsidRPr="001662A4">
              <w:rPr>
                <w:color w:val="auto"/>
              </w:rPr>
              <w:t>Количество не менее 4 ед. и не более 6 ед.</w:t>
            </w:r>
          </w:p>
          <w:p w:rsidR="001662A4" w:rsidRPr="001662A4" w:rsidRDefault="001662A4" w:rsidP="001662A4">
            <w:pPr>
              <w:tabs>
                <w:tab w:val="left" w:pos="1080"/>
                <w:tab w:val="left" w:pos="1260"/>
              </w:tabs>
              <w:jc w:val="both"/>
              <w:rPr>
                <w:color w:val="auto"/>
              </w:rPr>
            </w:pPr>
            <w:r w:rsidRPr="001662A4">
              <w:rPr>
                <w:color w:val="auto"/>
              </w:rPr>
              <w:t>Количество посадочных мест не менее 8.</w:t>
            </w:r>
          </w:p>
        </w:tc>
      </w:tr>
    </w:tbl>
    <w:p w:rsidR="001662A4" w:rsidRDefault="001662A4" w:rsidP="001662A4"/>
    <w:p w:rsidR="008A7159" w:rsidRPr="000018B8" w:rsidRDefault="00466E69" w:rsidP="00466E69">
      <w:pPr>
        <w:rPr>
          <w:rStyle w:val="FontStyle12"/>
          <w:rFonts w:eastAsia="Calibri"/>
          <w:sz w:val="20"/>
          <w:szCs w:val="20"/>
        </w:rPr>
      </w:pPr>
      <w:r>
        <w:rPr>
          <w:rStyle w:val="FontStyle12"/>
          <w:rFonts w:eastAsia="Calibri"/>
          <w:sz w:val="20"/>
          <w:szCs w:val="20"/>
        </w:rPr>
        <w:t>5</w:t>
      </w:r>
      <w:r w:rsidR="00812F8B" w:rsidRPr="000018B8">
        <w:rPr>
          <w:rStyle w:val="FontStyle12"/>
          <w:rFonts w:eastAsia="Calibri"/>
          <w:sz w:val="20"/>
          <w:szCs w:val="20"/>
        </w:rPr>
        <w:t>. Требования к комплексному благоустройству территории:</w:t>
      </w:r>
    </w:p>
    <w:p w:rsidR="008A7159" w:rsidRPr="000A311A" w:rsidRDefault="00466E69">
      <w:pPr>
        <w:jc w:val="both"/>
        <w:rPr>
          <w:color w:val="auto"/>
        </w:rPr>
      </w:pPr>
      <w:r w:rsidRPr="000A311A">
        <w:rPr>
          <w:color w:val="auto"/>
        </w:rPr>
        <w:t>5</w:t>
      </w:r>
      <w:r w:rsidR="00812F8B" w:rsidRPr="000A311A">
        <w:rPr>
          <w:color w:val="auto"/>
        </w:rPr>
        <w:t>.1.  Ландшафтная организация территории.</w:t>
      </w:r>
    </w:p>
    <w:p w:rsidR="008A7159" w:rsidRPr="000A311A" w:rsidRDefault="00466E69">
      <w:pPr>
        <w:jc w:val="both"/>
        <w:rPr>
          <w:color w:val="auto"/>
        </w:rPr>
      </w:pPr>
      <w:r w:rsidRPr="000A311A">
        <w:rPr>
          <w:color w:val="auto"/>
        </w:rPr>
        <w:t>5.</w:t>
      </w:r>
      <w:r w:rsidR="000A311A" w:rsidRPr="000A311A">
        <w:rPr>
          <w:color w:val="auto"/>
        </w:rPr>
        <w:t>2</w:t>
      </w:r>
      <w:r w:rsidR="00812F8B" w:rsidRPr="000A311A">
        <w:rPr>
          <w:color w:val="auto"/>
        </w:rPr>
        <w:t xml:space="preserve">. </w:t>
      </w:r>
      <w:proofErr w:type="gramStart"/>
      <w:r w:rsidR="00812F8B" w:rsidRPr="000A311A">
        <w:rPr>
          <w:color w:val="auto"/>
        </w:rPr>
        <w:t>В границах размещения объектов обеспечить надлежащее техническое состояние элементов благоустройства (покрытия: земляное, песчаное, бетонное, брусчатое (в зависимости от классификации объекта), ограждения объектов, газонов, малых архитектурных форм (далее</w:t>
      </w:r>
      <w:r w:rsidR="00351921" w:rsidRPr="000A311A">
        <w:rPr>
          <w:color w:val="auto"/>
        </w:rPr>
        <w:t xml:space="preserve"> </w:t>
      </w:r>
      <w:r w:rsidR="00812F8B" w:rsidRPr="000A311A">
        <w:rPr>
          <w:color w:val="auto"/>
        </w:rPr>
        <w:t xml:space="preserve">- МАФ). </w:t>
      </w:r>
      <w:proofErr w:type="gramEnd"/>
    </w:p>
    <w:p w:rsidR="008A7159" w:rsidRPr="000A311A" w:rsidRDefault="00812F8B">
      <w:pPr>
        <w:jc w:val="both"/>
        <w:rPr>
          <w:color w:val="auto"/>
        </w:rPr>
      </w:pPr>
      <w:r w:rsidRPr="000A311A">
        <w:rPr>
          <w:color w:val="auto"/>
        </w:rPr>
        <w:t>Требования к ограждению: Согласование эскиза с Организатором конкурса.</w:t>
      </w:r>
    </w:p>
    <w:p w:rsidR="008A7159" w:rsidRPr="000A311A" w:rsidRDefault="00466E69">
      <w:pPr>
        <w:jc w:val="both"/>
        <w:rPr>
          <w:color w:val="auto"/>
        </w:rPr>
      </w:pPr>
      <w:r w:rsidRPr="000A311A">
        <w:rPr>
          <w:color w:val="auto"/>
        </w:rPr>
        <w:t>5.</w:t>
      </w:r>
      <w:r w:rsidR="000A311A" w:rsidRPr="000A311A">
        <w:rPr>
          <w:color w:val="auto"/>
        </w:rPr>
        <w:t>3</w:t>
      </w:r>
      <w:r w:rsidR="00812F8B" w:rsidRPr="000A311A">
        <w:rPr>
          <w:color w:val="auto"/>
        </w:rPr>
        <w:t>. Обеспечить  ежедневную  уборку  площадки  и прилегающей территории по периметру 10 метров.</w:t>
      </w:r>
    </w:p>
    <w:p w:rsidR="008A7159" w:rsidRPr="000A311A" w:rsidRDefault="00783F68">
      <w:pPr>
        <w:pStyle w:val="ConsNormal"/>
        <w:widowControl w:val="0"/>
        <w:tabs>
          <w:tab w:val="left" w:pos="1260"/>
        </w:tabs>
        <w:ind w:firstLine="0"/>
        <w:jc w:val="both"/>
        <w:rPr>
          <w:rFonts w:ascii="Times New Roman" w:hAnsi="Times New Roman"/>
          <w:color w:val="auto"/>
        </w:rPr>
      </w:pPr>
      <w:r w:rsidRPr="000A311A">
        <w:rPr>
          <w:rFonts w:ascii="Times New Roman" w:hAnsi="Times New Roman"/>
          <w:color w:val="auto"/>
        </w:rPr>
        <w:t>5.</w:t>
      </w:r>
      <w:r w:rsidR="000A311A" w:rsidRPr="000A311A">
        <w:rPr>
          <w:rFonts w:ascii="Times New Roman" w:hAnsi="Times New Roman"/>
          <w:color w:val="auto"/>
        </w:rPr>
        <w:t>4</w:t>
      </w:r>
      <w:r w:rsidR="00812F8B" w:rsidRPr="000A311A">
        <w:rPr>
          <w:rFonts w:ascii="Times New Roman" w:hAnsi="Times New Roman"/>
          <w:color w:val="auto"/>
        </w:rPr>
        <w:t>. Установить на территории зон досуга лавки, урны и МАФ.</w:t>
      </w:r>
    </w:p>
    <w:p w:rsidR="008A7159" w:rsidRPr="000018B8" w:rsidRDefault="00783F68">
      <w:pPr>
        <w:pStyle w:val="ConsNormal"/>
        <w:widowControl w:val="0"/>
        <w:tabs>
          <w:tab w:val="left" w:pos="1260"/>
        </w:tabs>
        <w:ind w:firstLine="0"/>
        <w:jc w:val="both"/>
        <w:rPr>
          <w:rFonts w:ascii="Times New Roman" w:hAnsi="Times New Roman"/>
          <w:color w:val="auto"/>
        </w:rPr>
      </w:pPr>
      <w:r w:rsidRPr="000A311A">
        <w:rPr>
          <w:rFonts w:ascii="Times New Roman" w:hAnsi="Times New Roman"/>
          <w:color w:val="auto"/>
        </w:rPr>
        <w:t>5.</w:t>
      </w:r>
      <w:r w:rsidR="000A311A" w:rsidRPr="000A311A">
        <w:rPr>
          <w:rFonts w:ascii="Times New Roman" w:hAnsi="Times New Roman"/>
          <w:color w:val="auto"/>
        </w:rPr>
        <w:t>5</w:t>
      </w:r>
      <w:r w:rsidR="00812F8B" w:rsidRPr="000A311A">
        <w:rPr>
          <w:rFonts w:ascii="Times New Roman" w:hAnsi="Times New Roman"/>
          <w:color w:val="auto"/>
        </w:rPr>
        <w:t>. В случае необходимости (по согласованию с Организатором конкурса) осуществлять замену объекта на</w:t>
      </w:r>
      <w:r w:rsidR="00812F8B" w:rsidRPr="000018B8">
        <w:rPr>
          <w:rFonts w:ascii="Times New Roman" w:hAnsi="Times New Roman"/>
          <w:color w:val="auto"/>
        </w:rPr>
        <w:t xml:space="preserve"> </w:t>
      </w:r>
      <w:proofErr w:type="gramStart"/>
      <w:r w:rsidR="00812F8B" w:rsidRPr="000018B8">
        <w:rPr>
          <w:rFonts w:ascii="Times New Roman" w:hAnsi="Times New Roman"/>
          <w:color w:val="auto"/>
        </w:rPr>
        <w:t>однотипный</w:t>
      </w:r>
      <w:proofErr w:type="gramEnd"/>
      <w:r w:rsidR="00812F8B" w:rsidRPr="000018B8">
        <w:rPr>
          <w:rFonts w:ascii="Times New Roman" w:hAnsi="Times New Roman"/>
          <w:color w:val="auto"/>
        </w:rPr>
        <w:t>, без потери посадочных мест.</w:t>
      </w:r>
    </w:p>
    <w:p w:rsidR="008A7159" w:rsidRPr="000018B8" w:rsidRDefault="008A7159"/>
    <w:p w:rsidR="008A7159" w:rsidRPr="000018B8" w:rsidRDefault="008A7159">
      <w:pPr>
        <w:jc w:val="right"/>
        <w:rPr>
          <w:b/>
          <w:bCs/>
          <w:color w:val="000000"/>
        </w:rPr>
      </w:pPr>
    </w:p>
    <w:p w:rsidR="008A7159" w:rsidRPr="000A311A" w:rsidRDefault="00812F8B">
      <w:pPr>
        <w:jc w:val="right"/>
        <w:rPr>
          <w:b/>
          <w:bCs/>
          <w:color w:val="auto"/>
        </w:rPr>
      </w:pPr>
      <w:r w:rsidRPr="000A311A">
        <w:rPr>
          <w:b/>
          <w:bCs/>
          <w:color w:val="auto"/>
        </w:rPr>
        <w:t>Приложение № 2</w:t>
      </w:r>
    </w:p>
    <w:p w:rsidR="008A7159" w:rsidRPr="000A311A" w:rsidRDefault="00812F8B">
      <w:pPr>
        <w:jc w:val="right"/>
        <w:rPr>
          <w:color w:val="auto"/>
          <w:lang w:bidi="fa-IR"/>
        </w:rPr>
      </w:pPr>
      <w:r w:rsidRPr="000A311A">
        <w:rPr>
          <w:bCs/>
          <w:color w:val="auto"/>
        </w:rPr>
        <w:t xml:space="preserve">к </w:t>
      </w:r>
      <w:r w:rsidRPr="000A311A">
        <w:rPr>
          <w:color w:val="auto"/>
          <w:lang w:bidi="fa-IR"/>
        </w:rPr>
        <w:t>конкурсной документации</w:t>
      </w:r>
    </w:p>
    <w:p w:rsidR="008A7159" w:rsidRPr="000A311A" w:rsidRDefault="001662A4">
      <w:pPr>
        <w:jc w:val="right"/>
        <w:rPr>
          <w:bCs/>
          <w:color w:val="auto"/>
        </w:rPr>
      </w:pPr>
      <w:r w:rsidRPr="000A311A">
        <w:rPr>
          <w:bCs/>
          <w:color w:val="auto"/>
        </w:rPr>
        <w:t>от «</w:t>
      </w:r>
      <w:r w:rsidR="000A311A" w:rsidRPr="000A311A">
        <w:rPr>
          <w:bCs/>
          <w:color w:val="auto"/>
        </w:rPr>
        <w:t>06</w:t>
      </w:r>
      <w:r w:rsidRPr="000A311A">
        <w:rPr>
          <w:bCs/>
          <w:color w:val="auto"/>
        </w:rPr>
        <w:t>» апреля 2021 г</w:t>
      </w:r>
      <w:r w:rsidR="00B30104" w:rsidRPr="000A311A">
        <w:rPr>
          <w:bCs/>
          <w:color w:val="auto"/>
        </w:rPr>
        <w:t>.</w:t>
      </w:r>
    </w:p>
    <w:p w:rsidR="008A7159" w:rsidRPr="000018B8" w:rsidRDefault="008A7159">
      <w:pPr>
        <w:jc w:val="right"/>
        <w:rPr>
          <w:color w:val="000000"/>
        </w:rPr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742"/>
        <w:gridCol w:w="4461"/>
      </w:tblGrid>
      <w:tr w:rsidR="008A7159" w:rsidRPr="000018B8"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7159" w:rsidRPr="000018B8" w:rsidRDefault="008A7159">
            <w:pPr>
              <w:rPr>
                <w:color w:val="000000"/>
                <w:lang w:eastAsia="en-US"/>
              </w:rPr>
            </w:pPr>
          </w:p>
          <w:p w:rsidR="008A7159" w:rsidRPr="000018B8" w:rsidRDefault="00812F8B">
            <w:pPr>
              <w:rPr>
                <w:color w:val="000000"/>
              </w:rPr>
            </w:pPr>
            <w:r w:rsidRPr="000018B8">
              <w:rPr>
                <w:color w:val="000000"/>
              </w:rPr>
              <w:t xml:space="preserve">На бланке организации                                                             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7159" w:rsidRPr="000018B8" w:rsidRDefault="008A7159">
            <w:pPr>
              <w:jc w:val="right"/>
              <w:rPr>
                <w:color w:val="000000"/>
                <w:lang w:eastAsia="en-US"/>
              </w:rPr>
            </w:pPr>
          </w:p>
          <w:p w:rsidR="008A7159" w:rsidRPr="000018B8" w:rsidRDefault="00812F8B">
            <w:pPr>
              <w:jc w:val="right"/>
              <w:rPr>
                <w:color w:val="000000"/>
              </w:rPr>
            </w:pPr>
            <w:r w:rsidRPr="000018B8">
              <w:rPr>
                <w:color w:val="000000"/>
              </w:rPr>
              <w:t>Организатору конкурса:</w:t>
            </w:r>
          </w:p>
          <w:p w:rsidR="008A7159" w:rsidRPr="000018B8" w:rsidRDefault="008A7159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8A7159" w:rsidRPr="000018B8"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7159" w:rsidRPr="000018B8" w:rsidRDefault="00812F8B">
            <w:pPr>
              <w:rPr>
                <w:color w:val="000000"/>
              </w:rPr>
            </w:pPr>
            <w:r w:rsidRPr="000018B8">
              <w:rPr>
                <w:color w:val="000000"/>
              </w:rPr>
              <w:t xml:space="preserve">Дата, исх. номер                                                   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7159" w:rsidRPr="000018B8" w:rsidRDefault="00812F8B">
            <w:pPr>
              <w:jc w:val="right"/>
              <w:rPr>
                <w:color w:val="000000"/>
              </w:rPr>
            </w:pPr>
            <w:r w:rsidRPr="000018B8">
              <w:rPr>
                <w:color w:val="000000"/>
              </w:rPr>
              <w:t xml:space="preserve">Муниципальное автономное учреждение </w:t>
            </w:r>
          </w:p>
          <w:p w:rsidR="008A7159" w:rsidRPr="000018B8" w:rsidRDefault="00812F8B">
            <w:pPr>
              <w:jc w:val="right"/>
              <w:rPr>
                <w:color w:val="000000"/>
              </w:rPr>
            </w:pPr>
            <w:r w:rsidRPr="000018B8">
              <w:rPr>
                <w:color w:val="000000"/>
              </w:rPr>
              <w:t>«Городской парк» города Обнинска</w:t>
            </w:r>
          </w:p>
          <w:p w:rsidR="008A7159" w:rsidRPr="000018B8" w:rsidRDefault="00812F8B">
            <w:pPr>
              <w:jc w:val="right"/>
              <w:rPr>
                <w:color w:val="000000"/>
              </w:rPr>
            </w:pPr>
            <w:r w:rsidRPr="000018B8">
              <w:rPr>
                <w:color w:val="000000"/>
              </w:rPr>
              <w:t xml:space="preserve"> </w:t>
            </w:r>
          </w:p>
        </w:tc>
      </w:tr>
    </w:tbl>
    <w:p w:rsidR="008A7159" w:rsidRPr="000018B8" w:rsidRDefault="008A7159">
      <w:pPr>
        <w:tabs>
          <w:tab w:val="left" w:pos="4545"/>
        </w:tabs>
        <w:jc w:val="center"/>
        <w:rPr>
          <w:color w:val="000000"/>
        </w:rPr>
      </w:pPr>
    </w:p>
    <w:p w:rsidR="008A7159" w:rsidRPr="000018B8" w:rsidRDefault="00812F8B">
      <w:pPr>
        <w:tabs>
          <w:tab w:val="left" w:pos="4545"/>
        </w:tabs>
        <w:jc w:val="center"/>
        <w:rPr>
          <w:b/>
          <w:color w:val="000000"/>
        </w:rPr>
      </w:pPr>
      <w:r w:rsidRPr="000018B8">
        <w:rPr>
          <w:b/>
          <w:color w:val="000000"/>
        </w:rPr>
        <w:t>ФОРМА ЗАЯВКИ НА УЧАСТИЕ В КОНКУРСЕ</w:t>
      </w:r>
    </w:p>
    <w:p w:rsidR="008A7159" w:rsidRPr="000018B8" w:rsidRDefault="00812F8B">
      <w:pPr>
        <w:tabs>
          <w:tab w:val="left" w:pos="4545"/>
        </w:tabs>
        <w:jc w:val="center"/>
        <w:rPr>
          <w:i/>
          <w:color w:val="000000"/>
        </w:rPr>
      </w:pPr>
      <w:r w:rsidRPr="000018B8">
        <w:rPr>
          <w:i/>
          <w:color w:val="000000"/>
        </w:rPr>
        <w:t>для юридических лиц</w:t>
      </w:r>
    </w:p>
    <w:p w:rsidR="008A7159" w:rsidRPr="000018B8" w:rsidRDefault="00812F8B">
      <w:pPr>
        <w:tabs>
          <w:tab w:val="left" w:pos="4545"/>
        </w:tabs>
        <w:jc w:val="center"/>
        <w:rPr>
          <w:b/>
          <w:bCs/>
          <w:i/>
          <w:iCs/>
          <w:color w:val="auto"/>
        </w:rPr>
      </w:pPr>
      <w:r w:rsidRPr="000018B8">
        <w:rPr>
          <w:b/>
          <w:bCs/>
          <w:i/>
          <w:iCs/>
          <w:color w:val="auto"/>
        </w:rPr>
        <w:t>на право заключения Договора на  право размещения  аттракционов на территории МАУ « Городской парк»</w:t>
      </w:r>
    </w:p>
    <w:p w:rsidR="008A7159" w:rsidRPr="000018B8" w:rsidRDefault="008A7159">
      <w:pPr>
        <w:tabs>
          <w:tab w:val="left" w:pos="4545"/>
        </w:tabs>
        <w:jc w:val="center"/>
        <w:rPr>
          <w:b/>
          <w:bCs/>
          <w:i/>
          <w:iCs/>
          <w:color w:val="auto"/>
        </w:rPr>
      </w:pPr>
    </w:p>
    <w:p w:rsidR="008A7159" w:rsidRPr="000018B8" w:rsidRDefault="008A7159">
      <w:pPr>
        <w:tabs>
          <w:tab w:val="left" w:pos="4545"/>
        </w:tabs>
        <w:ind w:firstLine="709"/>
        <w:jc w:val="both"/>
        <w:rPr>
          <w:color w:val="auto"/>
        </w:rPr>
      </w:pPr>
    </w:p>
    <w:p w:rsidR="008A7159" w:rsidRPr="000018B8" w:rsidRDefault="00812F8B">
      <w:pPr>
        <w:pBdr>
          <w:top w:val="nil"/>
          <w:left w:val="nil"/>
          <w:bottom w:val="single" w:sz="12" w:space="0" w:color="00000A"/>
          <w:right w:val="nil"/>
        </w:pBdr>
        <w:tabs>
          <w:tab w:val="left" w:pos="900"/>
        </w:tabs>
        <w:contextualSpacing/>
        <w:jc w:val="both"/>
        <w:rPr>
          <w:b/>
          <w:bCs/>
          <w:color w:val="auto"/>
        </w:rPr>
      </w:pPr>
      <w:r w:rsidRPr="000018B8">
        <w:rPr>
          <w:b/>
          <w:bCs/>
          <w:color w:val="auto"/>
        </w:rPr>
        <w:t xml:space="preserve"> Изучив условия конкурса,</w:t>
      </w:r>
    </w:p>
    <w:p w:rsidR="008A7159" w:rsidRPr="000018B8" w:rsidRDefault="008A7159">
      <w:pPr>
        <w:pBdr>
          <w:top w:val="nil"/>
          <w:left w:val="nil"/>
          <w:bottom w:val="single" w:sz="12" w:space="0" w:color="00000A"/>
          <w:right w:val="nil"/>
        </w:pBdr>
        <w:tabs>
          <w:tab w:val="left" w:pos="900"/>
        </w:tabs>
        <w:contextualSpacing/>
        <w:jc w:val="both"/>
        <w:rPr>
          <w:color w:val="auto"/>
        </w:rPr>
      </w:pPr>
    </w:p>
    <w:p w:rsidR="008A7159" w:rsidRPr="000018B8" w:rsidRDefault="00812F8B">
      <w:pPr>
        <w:pBdr>
          <w:top w:val="nil"/>
          <w:left w:val="nil"/>
          <w:bottom w:val="single" w:sz="12" w:space="0" w:color="00000A"/>
          <w:right w:val="nil"/>
        </w:pBdr>
        <w:tabs>
          <w:tab w:val="left" w:pos="900"/>
        </w:tabs>
        <w:ind w:left="57"/>
        <w:contextualSpacing/>
        <w:jc w:val="center"/>
        <w:rPr>
          <w:color w:val="auto"/>
        </w:rPr>
      </w:pPr>
      <w:r w:rsidRPr="000018B8">
        <w:rPr>
          <w:color w:val="auto"/>
        </w:rPr>
        <w:t>(организационно-правовая форма, полное фирменное наименование юридического лица)</w:t>
      </w:r>
    </w:p>
    <w:p w:rsidR="008A7159" w:rsidRPr="000018B8" w:rsidRDefault="008A7159">
      <w:pPr>
        <w:pBdr>
          <w:top w:val="nil"/>
          <w:left w:val="nil"/>
          <w:bottom w:val="single" w:sz="12" w:space="0" w:color="00000A"/>
          <w:right w:val="nil"/>
        </w:pBdr>
        <w:tabs>
          <w:tab w:val="left" w:pos="900"/>
        </w:tabs>
        <w:ind w:left="57"/>
        <w:contextualSpacing/>
        <w:jc w:val="both"/>
        <w:rPr>
          <w:color w:val="auto"/>
        </w:rPr>
      </w:pPr>
    </w:p>
    <w:p w:rsidR="008A7159" w:rsidRPr="000018B8" w:rsidRDefault="00812F8B">
      <w:pPr>
        <w:pBdr>
          <w:top w:val="nil"/>
          <w:left w:val="nil"/>
          <w:bottom w:val="single" w:sz="12" w:space="0" w:color="00000A"/>
          <w:right w:val="nil"/>
        </w:pBdr>
        <w:tabs>
          <w:tab w:val="left" w:pos="900"/>
        </w:tabs>
        <w:ind w:left="57"/>
        <w:contextualSpacing/>
        <w:jc w:val="both"/>
        <w:rPr>
          <w:color w:val="auto"/>
        </w:rPr>
      </w:pPr>
      <w:r w:rsidRPr="000018B8">
        <w:rPr>
          <w:color w:val="auto"/>
        </w:rPr>
        <w:t>(далее – Заявитель), в лице</w:t>
      </w:r>
      <w:r w:rsidR="00783F68">
        <w:rPr>
          <w:color w:val="auto"/>
        </w:rPr>
        <w:t xml:space="preserve"> </w:t>
      </w:r>
      <w:r w:rsidRPr="000018B8">
        <w:rPr>
          <w:color w:val="auto"/>
        </w:rPr>
        <w:t xml:space="preserve">__________________________________________,                         </w:t>
      </w:r>
    </w:p>
    <w:p w:rsidR="008A7159" w:rsidRPr="000018B8" w:rsidRDefault="00812F8B">
      <w:pPr>
        <w:pBdr>
          <w:top w:val="nil"/>
          <w:left w:val="nil"/>
          <w:bottom w:val="single" w:sz="12" w:space="0" w:color="00000A"/>
          <w:right w:val="nil"/>
        </w:pBdr>
        <w:tabs>
          <w:tab w:val="left" w:pos="900"/>
        </w:tabs>
        <w:ind w:left="57"/>
        <w:contextualSpacing/>
        <w:jc w:val="both"/>
        <w:rPr>
          <w:color w:val="auto"/>
        </w:rPr>
      </w:pPr>
      <w:r w:rsidRPr="000018B8">
        <w:rPr>
          <w:color w:val="auto"/>
        </w:rPr>
        <w:t xml:space="preserve">                                                           (должность представителя, Ф.И.О.)</w:t>
      </w:r>
    </w:p>
    <w:p w:rsidR="008A7159" w:rsidRPr="000018B8" w:rsidRDefault="008A7159">
      <w:pPr>
        <w:pBdr>
          <w:top w:val="nil"/>
          <w:left w:val="nil"/>
          <w:bottom w:val="single" w:sz="12" w:space="0" w:color="00000A"/>
          <w:right w:val="nil"/>
        </w:pBdr>
        <w:tabs>
          <w:tab w:val="left" w:pos="900"/>
        </w:tabs>
        <w:ind w:left="57"/>
        <w:contextualSpacing/>
        <w:jc w:val="both"/>
        <w:rPr>
          <w:color w:val="auto"/>
        </w:rPr>
      </w:pPr>
    </w:p>
    <w:p w:rsidR="008A7159" w:rsidRPr="000018B8" w:rsidRDefault="00812F8B">
      <w:pPr>
        <w:pBdr>
          <w:top w:val="nil"/>
          <w:left w:val="nil"/>
          <w:bottom w:val="single" w:sz="12" w:space="0" w:color="00000A"/>
          <w:right w:val="nil"/>
        </w:pBdr>
        <w:tabs>
          <w:tab w:val="left" w:pos="900"/>
        </w:tabs>
        <w:ind w:left="57"/>
        <w:contextualSpacing/>
        <w:jc w:val="both"/>
        <w:rPr>
          <w:color w:val="auto"/>
        </w:rPr>
      </w:pPr>
      <w:r w:rsidRPr="000018B8">
        <w:rPr>
          <w:color w:val="auto"/>
        </w:rPr>
        <w:t xml:space="preserve">действующего на основании ______, сообщает о согласии участвовать в конкурсе </w:t>
      </w:r>
      <w:r w:rsidRPr="000018B8">
        <w:rPr>
          <w:b/>
          <w:bCs/>
          <w:i/>
          <w:color w:val="auto"/>
        </w:rPr>
        <w:t xml:space="preserve"> </w:t>
      </w:r>
      <w:r w:rsidRPr="000018B8">
        <w:rPr>
          <w:b/>
          <w:bCs/>
          <w:i/>
          <w:iCs/>
          <w:color w:val="auto"/>
        </w:rPr>
        <w:t>на право заключения Договора на  право размещения  аттракционов на территории МАУ «Городской парк»</w:t>
      </w:r>
      <w:r w:rsidRPr="000018B8">
        <w:rPr>
          <w:b/>
          <w:bCs/>
          <w:color w:val="auto"/>
        </w:rPr>
        <w:t>,</w:t>
      </w:r>
      <w:r w:rsidRPr="000018B8">
        <w:rPr>
          <w:color w:val="auto"/>
        </w:rPr>
        <w:t xml:space="preserve">  расположенной по адресу: </w:t>
      </w:r>
      <w:r w:rsidRPr="000018B8">
        <w:rPr>
          <w:i/>
          <w:color w:val="auto"/>
        </w:rPr>
        <w:t xml:space="preserve"> </w:t>
      </w:r>
      <w:r w:rsidR="001662A4">
        <w:rPr>
          <w:lang w:eastAsia="en-US"/>
        </w:rPr>
        <w:t xml:space="preserve">Калужская область, </w:t>
      </w:r>
      <w:proofErr w:type="gramStart"/>
      <w:r w:rsidR="001662A4">
        <w:rPr>
          <w:lang w:eastAsia="en-US"/>
        </w:rPr>
        <w:t>г</w:t>
      </w:r>
      <w:proofErr w:type="gramEnd"/>
      <w:r w:rsidR="001662A4">
        <w:rPr>
          <w:lang w:eastAsia="en-US"/>
        </w:rPr>
        <w:t>. Обнинск, пр. Маркса, д.45 в районе ТРЦ «Триумф Плаза»</w:t>
      </w:r>
      <w:r w:rsidRPr="000018B8">
        <w:rPr>
          <w:i/>
          <w:color w:val="auto"/>
        </w:rPr>
        <w:t xml:space="preserve">, </w:t>
      </w:r>
      <w:r w:rsidRPr="000018B8">
        <w:rPr>
          <w:color w:val="auto"/>
        </w:rPr>
        <w:t>на условиях и в соответствии с требованиями, установленными Извещением о проведении конкурса и  конкурсной документацией.</w:t>
      </w:r>
    </w:p>
    <w:p w:rsidR="008A7159" w:rsidRPr="000018B8" w:rsidRDefault="008A7159">
      <w:pPr>
        <w:tabs>
          <w:tab w:val="left" w:pos="1276"/>
        </w:tabs>
        <w:jc w:val="both"/>
      </w:pPr>
    </w:p>
    <w:p w:rsidR="008A7159" w:rsidRPr="000018B8" w:rsidRDefault="00812F8B">
      <w:pPr>
        <w:tabs>
          <w:tab w:val="left" w:pos="1276"/>
        </w:tabs>
        <w:jc w:val="both"/>
        <w:rPr>
          <w:b/>
          <w:bCs/>
          <w:color w:val="000000"/>
        </w:rPr>
      </w:pPr>
      <w:r w:rsidRPr="000018B8">
        <w:rPr>
          <w:b/>
          <w:bCs/>
          <w:color w:val="000000"/>
        </w:rPr>
        <w:t>Юридический и фактический адрес организации: ____________</w:t>
      </w:r>
    </w:p>
    <w:p w:rsidR="008A7159" w:rsidRPr="000018B8" w:rsidRDefault="00812F8B">
      <w:pPr>
        <w:tabs>
          <w:tab w:val="left" w:pos="1418"/>
        </w:tabs>
        <w:jc w:val="both"/>
        <w:rPr>
          <w:b/>
          <w:bCs/>
          <w:color w:val="000000"/>
        </w:rPr>
      </w:pPr>
      <w:r w:rsidRPr="000018B8">
        <w:rPr>
          <w:b/>
          <w:bCs/>
          <w:color w:val="000000"/>
        </w:rPr>
        <w:t xml:space="preserve">Телефон:                                  факс:  </w:t>
      </w:r>
      <w:r w:rsidRPr="000018B8">
        <w:rPr>
          <w:color w:val="000000"/>
        </w:rPr>
        <w:t xml:space="preserve">                                        </w:t>
      </w:r>
      <w:r w:rsidRPr="000018B8">
        <w:rPr>
          <w:b/>
          <w:bCs/>
          <w:color w:val="000000"/>
          <w:lang w:val="en-US"/>
        </w:rPr>
        <w:t>e</w:t>
      </w:r>
      <w:r w:rsidRPr="000018B8">
        <w:rPr>
          <w:b/>
          <w:bCs/>
          <w:color w:val="000000"/>
        </w:rPr>
        <w:t>-</w:t>
      </w:r>
      <w:r w:rsidRPr="000018B8">
        <w:rPr>
          <w:b/>
          <w:bCs/>
          <w:color w:val="000000"/>
          <w:lang w:val="en-US"/>
        </w:rPr>
        <w:t>mail</w:t>
      </w:r>
      <w:r w:rsidRPr="000018B8">
        <w:rPr>
          <w:b/>
          <w:bCs/>
          <w:color w:val="000000"/>
        </w:rPr>
        <w:t>:</w:t>
      </w:r>
    </w:p>
    <w:p w:rsidR="008A7159" w:rsidRPr="000018B8" w:rsidRDefault="00812F8B">
      <w:pPr>
        <w:tabs>
          <w:tab w:val="left" w:pos="1418"/>
        </w:tabs>
        <w:jc w:val="both"/>
        <w:rPr>
          <w:color w:val="000000"/>
        </w:rPr>
      </w:pPr>
      <w:r w:rsidRPr="000018B8">
        <w:rPr>
          <w:b/>
          <w:bCs/>
          <w:color w:val="000000"/>
        </w:rPr>
        <w:t>Банковские реквизиты:</w:t>
      </w:r>
      <w:r w:rsidRPr="000018B8">
        <w:rPr>
          <w:color w:val="000000"/>
        </w:rPr>
        <w:t>___________________________________________________</w:t>
      </w:r>
    </w:p>
    <w:p w:rsidR="008A7159" w:rsidRPr="000018B8" w:rsidRDefault="008A7159">
      <w:pPr>
        <w:tabs>
          <w:tab w:val="left" w:pos="1418"/>
        </w:tabs>
        <w:jc w:val="both"/>
      </w:pPr>
    </w:p>
    <w:p w:rsidR="008A7159" w:rsidRPr="000018B8" w:rsidRDefault="00812F8B">
      <w:pPr>
        <w:tabs>
          <w:tab w:val="left" w:pos="1418"/>
        </w:tabs>
        <w:jc w:val="both"/>
        <w:rPr>
          <w:color w:val="000000"/>
        </w:rPr>
      </w:pPr>
      <w:r w:rsidRPr="000018B8">
        <w:rPr>
          <w:color w:val="000000"/>
        </w:rPr>
        <w:t>Корреспонденцию просим направлять по адресу:______________________________</w:t>
      </w:r>
    </w:p>
    <w:p w:rsidR="008A7159" w:rsidRPr="000018B8" w:rsidRDefault="008A7159">
      <w:pPr>
        <w:tabs>
          <w:tab w:val="left" w:pos="1134"/>
        </w:tabs>
        <w:ind w:left="1211" w:hanging="360"/>
        <w:contextualSpacing/>
        <w:jc w:val="both"/>
      </w:pPr>
    </w:p>
    <w:p w:rsidR="008A7159" w:rsidRPr="000018B8" w:rsidRDefault="00812F8B">
      <w:pPr>
        <w:tabs>
          <w:tab w:val="left" w:pos="1134"/>
        </w:tabs>
        <w:contextualSpacing/>
        <w:jc w:val="both"/>
      </w:pPr>
      <w:r w:rsidRPr="000018B8">
        <w:t xml:space="preserve">Заявитель ознакомлен с  конкурсной документацией в полном объеме. </w:t>
      </w:r>
    </w:p>
    <w:p w:rsidR="008A7159" w:rsidRPr="000018B8" w:rsidRDefault="008A7159">
      <w:pPr>
        <w:tabs>
          <w:tab w:val="left" w:pos="1134"/>
        </w:tabs>
        <w:contextualSpacing/>
        <w:jc w:val="both"/>
      </w:pPr>
    </w:p>
    <w:p w:rsidR="008A7159" w:rsidRPr="000018B8" w:rsidRDefault="00812F8B" w:rsidP="00783F68">
      <w:pPr>
        <w:tabs>
          <w:tab w:val="left" w:pos="1134"/>
        </w:tabs>
        <w:ind w:firstLine="709"/>
        <w:contextualSpacing/>
        <w:jc w:val="both"/>
        <w:rPr>
          <w:color w:val="000000"/>
        </w:rPr>
      </w:pPr>
      <w:proofErr w:type="gramStart"/>
      <w:r w:rsidRPr="000018B8">
        <w:rPr>
          <w:color w:val="000000"/>
        </w:rPr>
        <w:t>Настоящей Заявкой Заявитель гарантирует достоверность представленной в Заявке на участие в конкурсе информации и подтверждает право конкурсной комиссии, не противоречащее требованию равных для всех Заявителей условий, запрашивать в уполномоченных органах власти и упомянутых в Заявке юридических и физических лиц информацию, уточняющую представленные в ней сведения.</w:t>
      </w:r>
      <w:proofErr w:type="gramEnd"/>
    </w:p>
    <w:p w:rsidR="008A7159" w:rsidRPr="000018B8" w:rsidRDefault="00812F8B" w:rsidP="00783F68">
      <w:pPr>
        <w:pBdr>
          <w:top w:val="nil"/>
          <w:left w:val="nil"/>
          <w:bottom w:val="single" w:sz="12" w:space="1" w:color="00000A"/>
          <w:right w:val="nil"/>
        </w:pBdr>
        <w:tabs>
          <w:tab w:val="left" w:pos="1134"/>
        </w:tabs>
        <w:ind w:firstLine="709"/>
        <w:contextualSpacing/>
        <w:jc w:val="both"/>
        <w:rPr>
          <w:color w:val="000000"/>
        </w:rPr>
      </w:pPr>
      <w:r w:rsidRPr="000018B8">
        <w:rPr>
          <w:color w:val="000000"/>
        </w:rPr>
        <w:t xml:space="preserve">Настоящей Заявкой подтверждаем, что в отношении </w:t>
      </w:r>
    </w:p>
    <w:p w:rsidR="008A7159" w:rsidRPr="000018B8" w:rsidRDefault="008A7159" w:rsidP="00783F68">
      <w:pPr>
        <w:pBdr>
          <w:top w:val="nil"/>
          <w:left w:val="nil"/>
          <w:bottom w:val="single" w:sz="12" w:space="1" w:color="00000A"/>
          <w:right w:val="nil"/>
        </w:pBdr>
        <w:tabs>
          <w:tab w:val="left" w:pos="1134"/>
        </w:tabs>
        <w:ind w:firstLine="709"/>
        <w:jc w:val="both"/>
        <w:rPr>
          <w:color w:val="000000"/>
        </w:rPr>
      </w:pPr>
    </w:p>
    <w:p w:rsidR="008A7159" w:rsidRPr="000018B8" w:rsidRDefault="00812F8B" w:rsidP="00783F68">
      <w:pPr>
        <w:tabs>
          <w:tab w:val="left" w:pos="1134"/>
        </w:tabs>
        <w:ind w:firstLine="709"/>
        <w:jc w:val="both"/>
        <w:rPr>
          <w:color w:val="000000"/>
        </w:rPr>
      </w:pPr>
      <w:r w:rsidRPr="000018B8">
        <w:rPr>
          <w:color w:val="000000"/>
        </w:rPr>
        <w:t>(организационно-правовая форма, полное фирменное наименование юридического лица)</w:t>
      </w:r>
    </w:p>
    <w:p w:rsidR="008A7159" w:rsidRPr="000018B8" w:rsidRDefault="008A7159" w:rsidP="00783F68">
      <w:pPr>
        <w:tabs>
          <w:tab w:val="left" w:pos="1134"/>
        </w:tabs>
        <w:ind w:firstLine="709"/>
        <w:jc w:val="both"/>
      </w:pPr>
    </w:p>
    <w:p w:rsidR="008A7159" w:rsidRPr="000018B8" w:rsidRDefault="00812F8B" w:rsidP="00783F68">
      <w:pPr>
        <w:tabs>
          <w:tab w:val="left" w:pos="1134"/>
        </w:tabs>
        <w:ind w:firstLine="709"/>
        <w:jc w:val="both"/>
        <w:rPr>
          <w:color w:val="000000"/>
        </w:rPr>
      </w:pPr>
      <w:r w:rsidRPr="000018B8">
        <w:rPr>
          <w:color w:val="000000"/>
        </w:rPr>
        <w:t>не проводится процедура ликвидации, банкротства, деятельность организации не приостановлена.</w:t>
      </w:r>
    </w:p>
    <w:p w:rsidR="008A7159" w:rsidRPr="000018B8" w:rsidRDefault="00812F8B" w:rsidP="00783F68">
      <w:pPr>
        <w:tabs>
          <w:tab w:val="left" w:pos="1134"/>
        </w:tabs>
        <w:ind w:firstLine="709"/>
        <w:contextualSpacing/>
        <w:jc w:val="both"/>
        <w:rPr>
          <w:color w:val="000000"/>
        </w:rPr>
      </w:pPr>
      <w:r w:rsidRPr="000018B8">
        <w:rPr>
          <w:color w:val="000000"/>
        </w:rPr>
        <w:t>В случае</w:t>
      </w:r>
      <w:proofErr w:type="gramStart"/>
      <w:r w:rsidRPr="000018B8">
        <w:rPr>
          <w:color w:val="000000"/>
        </w:rPr>
        <w:t>,</w:t>
      </w:r>
      <w:proofErr w:type="gramEnd"/>
      <w:r w:rsidRPr="000018B8">
        <w:rPr>
          <w:color w:val="000000"/>
        </w:rPr>
        <w:t xml:space="preserve"> если Заявитель будет признан Победителем, то он берет на себя обязательство подписать и вернуть Договор, в срок не позднее 5 (пяти)  дней с момента получения проекта Договора.</w:t>
      </w:r>
    </w:p>
    <w:p w:rsidR="008A7159" w:rsidRPr="000018B8" w:rsidRDefault="00812F8B" w:rsidP="00783F68">
      <w:pPr>
        <w:tabs>
          <w:tab w:val="left" w:pos="1134"/>
        </w:tabs>
        <w:ind w:firstLine="709"/>
        <w:contextualSpacing/>
        <w:jc w:val="both"/>
        <w:rPr>
          <w:color w:val="000000"/>
        </w:rPr>
      </w:pPr>
      <w:r w:rsidRPr="000018B8">
        <w:rPr>
          <w:color w:val="000000"/>
        </w:rPr>
        <w:t xml:space="preserve">В случае отказа или уклонения Победителя от заключения Договора, Заявитель, Заявке на </w:t>
      </w:r>
      <w:proofErr w:type="gramStart"/>
      <w:r w:rsidRPr="000018B8">
        <w:rPr>
          <w:color w:val="000000"/>
        </w:rPr>
        <w:t>участие</w:t>
      </w:r>
      <w:proofErr w:type="gramEnd"/>
      <w:r w:rsidRPr="000018B8">
        <w:rPr>
          <w:color w:val="000000"/>
        </w:rPr>
        <w:t xml:space="preserve"> в конкурсе которого присвоен второй номер, обязуется подписать данный Договор не позднее  10 (десять) дней со дня опубликования протокола об отказе или уклонения Победителя от заключения Договора и размещения на  сайте в сети Интернет </w:t>
      </w:r>
      <w:hyperlink r:id="rId19">
        <w:r w:rsidRPr="000018B8">
          <w:rPr>
            <w:rStyle w:val="-"/>
            <w:color w:val="000000"/>
          </w:rPr>
          <w:t>www.obngp.ru</w:t>
        </w:r>
      </w:hyperlink>
      <w:r w:rsidRPr="000018B8">
        <w:rPr>
          <w:color w:val="000000"/>
        </w:rPr>
        <w:t>.</w:t>
      </w:r>
    </w:p>
    <w:p w:rsidR="008A7159" w:rsidRPr="000018B8" w:rsidRDefault="00812F8B" w:rsidP="00783F68">
      <w:pPr>
        <w:tabs>
          <w:tab w:val="left" w:pos="1276"/>
        </w:tabs>
        <w:ind w:firstLine="709"/>
        <w:contextualSpacing/>
        <w:jc w:val="both"/>
        <w:rPr>
          <w:color w:val="000000"/>
        </w:rPr>
      </w:pPr>
      <w:r w:rsidRPr="000018B8">
        <w:rPr>
          <w:color w:val="000000"/>
        </w:rPr>
        <w:t>Настоящая Заявка действует до завершения процедуры проведения конкурса.</w:t>
      </w:r>
    </w:p>
    <w:p w:rsidR="008A7159" w:rsidRPr="000018B8" w:rsidRDefault="008A7159">
      <w:pPr>
        <w:tabs>
          <w:tab w:val="left" w:pos="1276"/>
        </w:tabs>
        <w:ind w:left="1211" w:hanging="360"/>
        <w:contextualSpacing/>
        <w:jc w:val="both"/>
        <w:rPr>
          <w:b/>
          <w:bCs/>
        </w:rPr>
      </w:pPr>
    </w:p>
    <w:p w:rsidR="008A7159" w:rsidRPr="000018B8" w:rsidRDefault="00812F8B">
      <w:pPr>
        <w:tabs>
          <w:tab w:val="left" w:pos="1276"/>
        </w:tabs>
        <w:ind w:left="1211" w:hanging="360"/>
        <w:contextualSpacing/>
        <w:jc w:val="both"/>
        <w:rPr>
          <w:b/>
          <w:bCs/>
          <w:color w:val="000000"/>
        </w:rPr>
      </w:pPr>
      <w:r w:rsidRPr="000018B8">
        <w:rPr>
          <w:b/>
          <w:bCs/>
          <w:color w:val="000000"/>
        </w:rPr>
        <w:t>К настоящей Заявке прилагается следующий перечень документов:</w:t>
      </w:r>
    </w:p>
    <w:p w:rsidR="008A7159" w:rsidRPr="00783F68" w:rsidRDefault="00812F8B" w:rsidP="00783F68">
      <w:pPr>
        <w:pStyle w:val="af3"/>
        <w:numPr>
          <w:ilvl w:val="0"/>
          <w:numId w:val="6"/>
        </w:numPr>
        <w:tabs>
          <w:tab w:val="left" w:pos="1276"/>
        </w:tabs>
        <w:jc w:val="both"/>
        <w:rPr>
          <w:color w:val="000000"/>
        </w:rPr>
      </w:pPr>
      <w:r w:rsidRPr="00783F68">
        <w:rPr>
          <w:rFonts w:eastAsia="Andale Sans UI"/>
          <w:color w:val="000000"/>
          <w:lang w:val="de-DE" w:eastAsia="ja-JP" w:bidi="fa-IR"/>
        </w:rPr>
        <w:t>Документ, подтверждающий полномочия лица на осуществление действий от имени Заявителя (в случае подачи Заявки представителем Заявителя)</w:t>
      </w:r>
      <w:r w:rsidRPr="00783F68">
        <w:rPr>
          <w:color w:val="000000"/>
        </w:rPr>
        <w:t>;</w:t>
      </w:r>
    </w:p>
    <w:p w:rsidR="008A7159" w:rsidRPr="00783F68" w:rsidRDefault="00812F8B" w:rsidP="00783F68">
      <w:pPr>
        <w:pStyle w:val="af3"/>
        <w:numPr>
          <w:ilvl w:val="0"/>
          <w:numId w:val="6"/>
        </w:numPr>
        <w:tabs>
          <w:tab w:val="left" w:pos="1276"/>
        </w:tabs>
        <w:jc w:val="both"/>
        <w:rPr>
          <w:rFonts w:eastAsia="Andale Sans UI"/>
          <w:color w:val="000000"/>
          <w:lang w:eastAsia="ja-JP" w:bidi="fa-IR"/>
        </w:rPr>
      </w:pPr>
      <w:r w:rsidRPr="00783F68">
        <w:rPr>
          <w:color w:val="000000"/>
        </w:rPr>
        <w:t>Копия выписки из ЕГРЮЛ, п</w:t>
      </w:r>
      <w:r w:rsidRPr="00783F68">
        <w:rPr>
          <w:rFonts w:eastAsia="Andale Sans UI"/>
          <w:color w:val="000000"/>
          <w:lang w:eastAsia="ja-JP" w:bidi="fa-IR"/>
        </w:rPr>
        <w:t xml:space="preserve">олученная  не ранее чем за шесть месяцев до дня размещения  на  официальном сайте  Извещения о проведении  конкурса </w:t>
      </w:r>
    </w:p>
    <w:p w:rsidR="008A7159" w:rsidRPr="00783F68" w:rsidRDefault="00812F8B" w:rsidP="00783F68">
      <w:pPr>
        <w:pStyle w:val="af3"/>
        <w:numPr>
          <w:ilvl w:val="0"/>
          <w:numId w:val="6"/>
        </w:numPr>
        <w:tabs>
          <w:tab w:val="left" w:pos="1276"/>
        </w:tabs>
        <w:jc w:val="both"/>
        <w:rPr>
          <w:rFonts w:eastAsia="Andale Sans UI"/>
          <w:color w:val="000000"/>
          <w:lang w:val="de-DE" w:eastAsia="ja-JP" w:bidi="fa-IR"/>
        </w:rPr>
      </w:pPr>
      <w:r w:rsidRPr="00783F68">
        <w:rPr>
          <w:rFonts w:eastAsia="Andale Sans UI"/>
          <w:color w:val="000000"/>
          <w:lang w:val="de-DE" w:eastAsia="ja-JP" w:bidi="fa-IR"/>
        </w:rPr>
        <w:t>Копия учредительных документов со всеми изменениями;</w:t>
      </w:r>
    </w:p>
    <w:p w:rsidR="008A7159" w:rsidRPr="00783F68" w:rsidRDefault="00812F8B" w:rsidP="00783F68">
      <w:pPr>
        <w:pStyle w:val="af3"/>
        <w:numPr>
          <w:ilvl w:val="0"/>
          <w:numId w:val="6"/>
        </w:numPr>
        <w:tabs>
          <w:tab w:val="left" w:pos="1276"/>
        </w:tabs>
        <w:jc w:val="both"/>
        <w:rPr>
          <w:rFonts w:eastAsia="Andale Sans UI"/>
          <w:color w:val="000000"/>
          <w:lang w:val="de-DE" w:eastAsia="ja-JP" w:bidi="fa-IR"/>
        </w:rPr>
      </w:pPr>
      <w:r w:rsidRPr="00783F68">
        <w:rPr>
          <w:rFonts w:eastAsia="Andale Sans UI"/>
          <w:color w:val="000000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8A7159" w:rsidRPr="00783F68" w:rsidRDefault="00812F8B" w:rsidP="00783F68">
      <w:pPr>
        <w:pStyle w:val="af3"/>
        <w:numPr>
          <w:ilvl w:val="0"/>
          <w:numId w:val="6"/>
        </w:numPr>
        <w:tabs>
          <w:tab w:val="left" w:pos="1701"/>
        </w:tabs>
        <w:jc w:val="both"/>
        <w:rPr>
          <w:color w:val="000000"/>
        </w:rPr>
      </w:pPr>
      <w:r w:rsidRPr="00783F68">
        <w:rPr>
          <w:color w:val="000000"/>
        </w:rPr>
        <w:t>Конкурсное предложение в соответствии с критериями, установленными конкурсной документацией  по установленной форме;</w:t>
      </w:r>
    </w:p>
    <w:p w:rsidR="008A7159" w:rsidRPr="00783F68" w:rsidRDefault="00812F8B" w:rsidP="00783F68">
      <w:pPr>
        <w:pStyle w:val="af3"/>
        <w:numPr>
          <w:ilvl w:val="0"/>
          <w:numId w:val="6"/>
        </w:numPr>
        <w:tabs>
          <w:tab w:val="left" w:pos="1701"/>
        </w:tabs>
        <w:jc w:val="both"/>
        <w:rPr>
          <w:color w:val="000000"/>
        </w:rPr>
      </w:pPr>
      <w:r w:rsidRPr="00783F68">
        <w:rPr>
          <w:color w:val="000000"/>
        </w:rPr>
        <w:t>Согласие на обработку персональных данных физических лиц, персональные данные которых содержаться в Заявке;</w:t>
      </w:r>
    </w:p>
    <w:p w:rsidR="008A7159" w:rsidRPr="000018B8" w:rsidRDefault="00812F8B" w:rsidP="00783F68">
      <w:pPr>
        <w:pStyle w:val="af3"/>
        <w:numPr>
          <w:ilvl w:val="0"/>
          <w:numId w:val="6"/>
        </w:numPr>
        <w:tabs>
          <w:tab w:val="left" w:pos="1701"/>
        </w:tabs>
        <w:jc w:val="both"/>
      </w:pPr>
      <w:r w:rsidRPr="000018B8">
        <w:t>Пояснительная записка;</w:t>
      </w:r>
    </w:p>
    <w:p w:rsidR="008A7159" w:rsidRPr="00783F68" w:rsidRDefault="00812F8B" w:rsidP="00783F68">
      <w:pPr>
        <w:pStyle w:val="af3"/>
        <w:numPr>
          <w:ilvl w:val="0"/>
          <w:numId w:val="6"/>
        </w:numPr>
        <w:tabs>
          <w:tab w:val="left" w:pos="1701"/>
        </w:tabs>
        <w:jc w:val="both"/>
        <w:rPr>
          <w:color w:val="000000"/>
        </w:rPr>
      </w:pPr>
      <w:r w:rsidRPr="00783F68">
        <w:rPr>
          <w:color w:val="000000"/>
        </w:rPr>
        <w:t>Опись вложений, подписанная Заявителем или лицом им уполномоченным.</w:t>
      </w:r>
    </w:p>
    <w:p w:rsidR="008A7159" w:rsidRPr="000018B8" w:rsidRDefault="00812F8B" w:rsidP="00783F68">
      <w:pPr>
        <w:tabs>
          <w:tab w:val="left" w:pos="1276"/>
        </w:tabs>
        <w:ind w:firstLine="709"/>
        <w:contextualSpacing/>
        <w:jc w:val="both"/>
        <w:rPr>
          <w:color w:val="000000"/>
        </w:rPr>
      </w:pPr>
      <w:r w:rsidRPr="000018B8">
        <w:rPr>
          <w:color w:val="000000"/>
        </w:rPr>
        <w:t xml:space="preserve">Каждый документ в Заявке на участие в конкурсе, содержащий более одного листа, прошит и пронумерован. </w:t>
      </w:r>
    </w:p>
    <w:p w:rsidR="008A7159" w:rsidRPr="000018B8" w:rsidRDefault="00812F8B" w:rsidP="00783F68">
      <w:pPr>
        <w:tabs>
          <w:tab w:val="left" w:pos="1276"/>
        </w:tabs>
        <w:ind w:firstLine="709"/>
        <w:contextualSpacing/>
        <w:jc w:val="both"/>
        <w:rPr>
          <w:color w:val="000000"/>
        </w:rPr>
      </w:pPr>
      <w:r w:rsidRPr="000018B8">
        <w:rPr>
          <w:color w:val="000000"/>
        </w:rPr>
        <w:t>Представляемые копии документов надлежащим образом заверены.</w:t>
      </w:r>
    </w:p>
    <w:p w:rsidR="008A7159" w:rsidRPr="000018B8" w:rsidRDefault="008A7159">
      <w:pPr>
        <w:tabs>
          <w:tab w:val="left" w:pos="1276"/>
        </w:tabs>
        <w:rPr>
          <w:color w:val="000000"/>
        </w:rPr>
      </w:pPr>
    </w:p>
    <w:p w:rsidR="008A7159" w:rsidRPr="000018B8" w:rsidRDefault="008A7159">
      <w:pPr>
        <w:tabs>
          <w:tab w:val="left" w:pos="1276"/>
        </w:tabs>
        <w:rPr>
          <w:color w:val="000000"/>
        </w:rPr>
      </w:pPr>
    </w:p>
    <w:p w:rsidR="008A7159" w:rsidRPr="000018B8" w:rsidRDefault="00812F8B">
      <w:pPr>
        <w:tabs>
          <w:tab w:val="left" w:pos="1276"/>
        </w:tabs>
        <w:rPr>
          <w:color w:val="000000"/>
        </w:rPr>
      </w:pPr>
      <w:r w:rsidRPr="000018B8">
        <w:rPr>
          <w:color w:val="000000"/>
        </w:rPr>
        <w:t>______________________                   ________________               _________________</w:t>
      </w:r>
    </w:p>
    <w:p w:rsidR="008A7159" w:rsidRPr="000018B8" w:rsidRDefault="00812F8B">
      <w:pPr>
        <w:tabs>
          <w:tab w:val="left" w:pos="1701"/>
        </w:tabs>
        <w:rPr>
          <w:color w:val="000000"/>
        </w:rPr>
      </w:pPr>
      <w:r w:rsidRPr="000018B8">
        <w:rPr>
          <w:color w:val="000000"/>
        </w:rPr>
        <w:t>(должность руководителя)                       (подпись)                                    (Ф.И.О.)</w:t>
      </w:r>
    </w:p>
    <w:p w:rsidR="008A7159" w:rsidRPr="000018B8" w:rsidRDefault="008A7159">
      <w:pPr>
        <w:tabs>
          <w:tab w:val="left" w:pos="1701"/>
        </w:tabs>
        <w:rPr>
          <w:color w:val="000000"/>
        </w:rPr>
      </w:pPr>
    </w:p>
    <w:p w:rsidR="008A7159" w:rsidRPr="000018B8" w:rsidRDefault="008A7159">
      <w:pPr>
        <w:tabs>
          <w:tab w:val="left" w:pos="1701"/>
        </w:tabs>
        <w:rPr>
          <w:color w:val="000000"/>
        </w:rPr>
      </w:pPr>
    </w:p>
    <w:p w:rsidR="008A7159" w:rsidRPr="000018B8" w:rsidRDefault="00812F8B">
      <w:pPr>
        <w:tabs>
          <w:tab w:val="left" w:pos="1701"/>
        </w:tabs>
        <w:rPr>
          <w:color w:val="000000"/>
        </w:rPr>
      </w:pPr>
      <w:r w:rsidRPr="000018B8">
        <w:rPr>
          <w:color w:val="000000"/>
        </w:rPr>
        <w:t xml:space="preserve">«___»______________ 20__ г.                                                   </w:t>
      </w:r>
    </w:p>
    <w:p w:rsidR="008A7159" w:rsidRPr="000018B8" w:rsidRDefault="00812F8B" w:rsidP="000A311A">
      <w:pPr>
        <w:tabs>
          <w:tab w:val="left" w:pos="1701"/>
        </w:tabs>
      </w:pPr>
      <w:r w:rsidRPr="000018B8">
        <w:rPr>
          <w:color w:val="000000"/>
        </w:rPr>
        <w:t>м.п.</w:t>
      </w:r>
    </w:p>
    <w:p w:rsidR="008A7159" w:rsidRPr="000018B8" w:rsidRDefault="008A7159">
      <w:pPr>
        <w:jc w:val="right"/>
      </w:pPr>
    </w:p>
    <w:p w:rsidR="008A7159" w:rsidRPr="000018B8" w:rsidRDefault="00812F8B">
      <w:pPr>
        <w:jc w:val="right"/>
        <w:rPr>
          <w:b/>
          <w:bCs/>
          <w:color w:val="000000"/>
        </w:rPr>
      </w:pPr>
      <w:r w:rsidRPr="000018B8">
        <w:rPr>
          <w:b/>
          <w:bCs/>
          <w:color w:val="000000"/>
        </w:rPr>
        <w:t>Приложение № 3</w:t>
      </w:r>
    </w:p>
    <w:p w:rsidR="008A7159" w:rsidRPr="000018B8" w:rsidRDefault="00812F8B">
      <w:pPr>
        <w:jc w:val="right"/>
        <w:rPr>
          <w:lang w:bidi="fa-IR"/>
        </w:rPr>
      </w:pPr>
      <w:r w:rsidRPr="000018B8">
        <w:rPr>
          <w:bCs/>
          <w:color w:val="000000"/>
        </w:rPr>
        <w:t xml:space="preserve">к </w:t>
      </w:r>
      <w:r w:rsidRPr="000018B8">
        <w:rPr>
          <w:lang w:bidi="fa-IR"/>
        </w:rPr>
        <w:t>конкурсной документации</w:t>
      </w:r>
    </w:p>
    <w:p w:rsidR="008A7159" w:rsidRPr="000A311A" w:rsidRDefault="001662A4">
      <w:pPr>
        <w:jc w:val="right"/>
        <w:rPr>
          <w:bCs/>
          <w:color w:val="auto"/>
        </w:rPr>
      </w:pPr>
      <w:r w:rsidRPr="000A311A">
        <w:rPr>
          <w:bCs/>
          <w:color w:val="auto"/>
        </w:rPr>
        <w:t>от «</w:t>
      </w:r>
      <w:r w:rsidR="000A311A" w:rsidRPr="000A311A">
        <w:rPr>
          <w:bCs/>
          <w:color w:val="auto"/>
        </w:rPr>
        <w:t>06</w:t>
      </w:r>
      <w:r w:rsidRPr="000A311A">
        <w:rPr>
          <w:bCs/>
          <w:color w:val="auto"/>
        </w:rPr>
        <w:t>» апреля 2021 г</w:t>
      </w:r>
      <w:r w:rsidR="000A311A">
        <w:rPr>
          <w:bCs/>
          <w:color w:val="auto"/>
        </w:rPr>
        <w:t>.</w:t>
      </w:r>
    </w:p>
    <w:p w:rsidR="008A7159" w:rsidRPr="000018B8" w:rsidRDefault="008A7159">
      <w:pPr>
        <w:jc w:val="right"/>
        <w:rPr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3037"/>
        <w:gridCol w:w="5990"/>
        <w:gridCol w:w="264"/>
      </w:tblGrid>
      <w:tr w:rsidR="008A7159" w:rsidRPr="000018B8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7159" w:rsidRPr="000018B8" w:rsidRDefault="00812F8B">
            <w:pPr>
              <w:jc w:val="both"/>
              <w:rPr>
                <w:color w:val="000000"/>
              </w:rPr>
            </w:pPr>
            <w:r w:rsidRPr="000018B8">
              <w:rPr>
                <w:color w:val="000000"/>
              </w:rPr>
              <w:t xml:space="preserve">Дата, исх. номер                                                 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7159" w:rsidRPr="000018B8" w:rsidRDefault="00812F8B">
            <w:pPr>
              <w:jc w:val="right"/>
              <w:rPr>
                <w:color w:val="000000"/>
              </w:rPr>
            </w:pPr>
            <w:r w:rsidRPr="000018B8">
              <w:rPr>
                <w:color w:val="000000"/>
              </w:rPr>
              <w:t>Организатору конкурса:</w:t>
            </w:r>
          </w:p>
          <w:p w:rsidR="008A7159" w:rsidRPr="000018B8" w:rsidRDefault="008A7159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7159" w:rsidRPr="000018B8" w:rsidRDefault="008A7159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8A7159" w:rsidRPr="000018B8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7159" w:rsidRPr="000018B8" w:rsidRDefault="008A7159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7159" w:rsidRPr="000018B8" w:rsidRDefault="00812F8B">
            <w:pPr>
              <w:jc w:val="right"/>
              <w:rPr>
                <w:color w:val="000000"/>
              </w:rPr>
            </w:pPr>
            <w:r w:rsidRPr="000018B8">
              <w:rPr>
                <w:color w:val="000000"/>
              </w:rPr>
              <w:t xml:space="preserve">Муниципальное предприятие </w:t>
            </w:r>
          </w:p>
          <w:p w:rsidR="008A7159" w:rsidRPr="000018B8" w:rsidRDefault="00812F8B">
            <w:pPr>
              <w:jc w:val="right"/>
              <w:rPr>
                <w:color w:val="000000"/>
              </w:rPr>
            </w:pPr>
            <w:r w:rsidRPr="000018B8">
              <w:rPr>
                <w:color w:val="000000"/>
              </w:rPr>
              <w:lastRenderedPageBreak/>
              <w:t>«Городской парк» города Обнинска</w:t>
            </w:r>
          </w:p>
          <w:p w:rsidR="008A7159" w:rsidRPr="000018B8" w:rsidRDefault="00812F8B">
            <w:pPr>
              <w:jc w:val="right"/>
              <w:rPr>
                <w:color w:val="000000"/>
              </w:rPr>
            </w:pPr>
            <w:r w:rsidRPr="000018B8">
              <w:rPr>
                <w:color w:val="000000"/>
              </w:rPr>
              <w:t xml:space="preserve">Калужской области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7159" w:rsidRPr="000018B8" w:rsidRDefault="008A7159">
            <w:pPr>
              <w:jc w:val="right"/>
              <w:rPr>
                <w:color w:val="000000"/>
                <w:lang w:eastAsia="en-US"/>
              </w:rPr>
            </w:pPr>
          </w:p>
        </w:tc>
      </w:tr>
    </w:tbl>
    <w:p w:rsidR="008A7159" w:rsidRPr="000018B8" w:rsidRDefault="008A7159">
      <w:pPr>
        <w:tabs>
          <w:tab w:val="left" w:pos="4545"/>
        </w:tabs>
        <w:rPr>
          <w:color w:val="000000"/>
          <w:lang w:eastAsia="en-US"/>
        </w:rPr>
      </w:pPr>
    </w:p>
    <w:p w:rsidR="008A7159" w:rsidRPr="000018B8" w:rsidRDefault="00812F8B">
      <w:pPr>
        <w:tabs>
          <w:tab w:val="left" w:pos="4545"/>
        </w:tabs>
        <w:jc w:val="center"/>
        <w:rPr>
          <w:b/>
          <w:color w:val="000000"/>
        </w:rPr>
      </w:pPr>
      <w:r w:rsidRPr="000018B8">
        <w:rPr>
          <w:b/>
          <w:color w:val="000000"/>
        </w:rPr>
        <w:t>ФОРМА ЗАЯВКИ НА УЧАСТИЕ В КОНКУРСЕ</w:t>
      </w:r>
    </w:p>
    <w:p w:rsidR="008A7159" w:rsidRPr="000018B8" w:rsidRDefault="00812F8B">
      <w:pPr>
        <w:tabs>
          <w:tab w:val="left" w:pos="4545"/>
        </w:tabs>
        <w:jc w:val="center"/>
        <w:rPr>
          <w:i/>
          <w:color w:val="000000"/>
        </w:rPr>
      </w:pPr>
      <w:r w:rsidRPr="000018B8">
        <w:rPr>
          <w:i/>
          <w:color w:val="000000"/>
        </w:rPr>
        <w:t>(для физических лиц и индивидуальных предпринимателей)</w:t>
      </w:r>
    </w:p>
    <w:p w:rsidR="008A7159" w:rsidRPr="000018B8" w:rsidRDefault="008A7159">
      <w:pPr>
        <w:tabs>
          <w:tab w:val="left" w:pos="4545"/>
        </w:tabs>
        <w:jc w:val="center"/>
        <w:rPr>
          <w:color w:val="000000"/>
        </w:rPr>
      </w:pPr>
    </w:p>
    <w:p w:rsidR="008A7159" w:rsidRPr="000018B8" w:rsidRDefault="00812F8B">
      <w:pPr>
        <w:tabs>
          <w:tab w:val="left" w:pos="4545"/>
        </w:tabs>
        <w:jc w:val="center"/>
        <w:rPr>
          <w:b/>
          <w:bCs/>
          <w:i/>
          <w:iCs/>
          <w:color w:val="auto"/>
        </w:rPr>
      </w:pPr>
      <w:r w:rsidRPr="000018B8">
        <w:rPr>
          <w:b/>
          <w:bCs/>
          <w:i/>
          <w:iCs/>
          <w:color w:val="auto"/>
        </w:rPr>
        <w:t>на право заключения Договора на  право размещения  аттракционов на т</w:t>
      </w:r>
      <w:r w:rsidR="00BD5E94" w:rsidRPr="000018B8">
        <w:rPr>
          <w:b/>
          <w:bCs/>
          <w:i/>
          <w:iCs/>
          <w:color w:val="auto"/>
        </w:rPr>
        <w:t>ерритории МАУ « Городской парк»</w:t>
      </w:r>
    </w:p>
    <w:p w:rsidR="008A7159" w:rsidRPr="000018B8" w:rsidRDefault="008A7159">
      <w:pPr>
        <w:tabs>
          <w:tab w:val="left" w:pos="4545"/>
        </w:tabs>
        <w:jc w:val="center"/>
        <w:rPr>
          <w:b/>
          <w:bCs/>
          <w:i/>
          <w:iCs/>
        </w:rPr>
      </w:pPr>
    </w:p>
    <w:p w:rsidR="008A7159" w:rsidRPr="000018B8" w:rsidRDefault="00812F8B">
      <w:pPr>
        <w:tabs>
          <w:tab w:val="left" w:pos="4545"/>
        </w:tabs>
        <w:jc w:val="center"/>
        <w:rPr>
          <w:color w:val="000000"/>
        </w:rPr>
      </w:pPr>
      <w:r w:rsidRPr="000018B8">
        <w:rPr>
          <w:color w:val="000000"/>
        </w:rPr>
        <w:t xml:space="preserve"> </w:t>
      </w:r>
    </w:p>
    <w:p w:rsidR="008A7159" w:rsidRPr="000018B8" w:rsidRDefault="00812F8B">
      <w:pPr>
        <w:pBdr>
          <w:top w:val="nil"/>
          <w:left w:val="nil"/>
          <w:bottom w:val="single" w:sz="12" w:space="0" w:color="00000A"/>
          <w:right w:val="nil"/>
        </w:pBdr>
        <w:ind w:firstLine="709"/>
        <w:contextualSpacing/>
        <w:jc w:val="both"/>
        <w:rPr>
          <w:color w:val="000000"/>
        </w:rPr>
      </w:pPr>
      <w:r w:rsidRPr="000018B8">
        <w:rPr>
          <w:color w:val="000000"/>
        </w:rPr>
        <w:t xml:space="preserve">Изучив условия конкурса, </w:t>
      </w:r>
    </w:p>
    <w:p w:rsidR="008A7159" w:rsidRPr="000018B8" w:rsidRDefault="008A7159">
      <w:pPr>
        <w:pBdr>
          <w:top w:val="nil"/>
          <w:left w:val="nil"/>
          <w:bottom w:val="single" w:sz="12" w:space="0" w:color="00000A"/>
          <w:right w:val="nil"/>
        </w:pBdr>
        <w:ind w:firstLine="709"/>
        <w:jc w:val="both"/>
        <w:rPr>
          <w:color w:val="000000"/>
        </w:rPr>
      </w:pPr>
    </w:p>
    <w:p w:rsidR="008A7159" w:rsidRPr="000018B8" w:rsidRDefault="00812F8B">
      <w:pPr>
        <w:ind w:firstLine="709"/>
        <w:jc w:val="center"/>
        <w:rPr>
          <w:color w:val="000000"/>
        </w:rPr>
      </w:pPr>
      <w:r w:rsidRPr="000018B8">
        <w:rPr>
          <w:color w:val="000000"/>
        </w:rPr>
        <w:t>(организационно-правовая форма)</w:t>
      </w:r>
    </w:p>
    <w:p w:rsidR="008A7159" w:rsidRPr="000018B8" w:rsidRDefault="008A7159">
      <w:pPr>
        <w:pBdr>
          <w:top w:val="nil"/>
          <w:left w:val="nil"/>
          <w:bottom w:val="single" w:sz="12" w:space="1" w:color="00000A"/>
          <w:right w:val="nil"/>
        </w:pBdr>
        <w:jc w:val="both"/>
      </w:pPr>
    </w:p>
    <w:p w:rsidR="008A7159" w:rsidRPr="000018B8" w:rsidRDefault="00812F8B">
      <w:pPr>
        <w:pBdr>
          <w:top w:val="nil"/>
          <w:left w:val="nil"/>
          <w:bottom w:val="single" w:sz="12" w:space="1" w:color="00000A"/>
          <w:right w:val="nil"/>
        </w:pBdr>
        <w:jc w:val="both"/>
        <w:rPr>
          <w:color w:val="000000"/>
        </w:rPr>
      </w:pPr>
      <w:r w:rsidRPr="000018B8">
        <w:rPr>
          <w:color w:val="000000"/>
        </w:rPr>
        <w:t>(далее – Заявитель), в лице</w:t>
      </w:r>
    </w:p>
    <w:p w:rsidR="008A7159" w:rsidRPr="000018B8" w:rsidRDefault="00812F8B">
      <w:pPr>
        <w:pBdr>
          <w:top w:val="nil"/>
          <w:left w:val="nil"/>
          <w:bottom w:val="single" w:sz="12" w:space="1" w:color="00000A"/>
          <w:right w:val="nil"/>
        </w:pBdr>
        <w:ind w:firstLine="709"/>
        <w:jc w:val="both"/>
        <w:rPr>
          <w:color w:val="000000"/>
        </w:rPr>
      </w:pPr>
      <w:r w:rsidRPr="000018B8">
        <w:rPr>
          <w:color w:val="000000"/>
        </w:rPr>
        <w:t xml:space="preserve"> </w:t>
      </w:r>
    </w:p>
    <w:p w:rsidR="008A7159" w:rsidRPr="000018B8" w:rsidRDefault="00812F8B">
      <w:pPr>
        <w:ind w:firstLine="709"/>
        <w:jc w:val="both"/>
        <w:rPr>
          <w:color w:val="000000"/>
        </w:rPr>
      </w:pPr>
      <w:proofErr w:type="gramStart"/>
      <w:r w:rsidRPr="000018B8">
        <w:rPr>
          <w:color w:val="000000"/>
        </w:rPr>
        <w:t>( Ф.И.О., паспортные данные (серия, №, кем и когда выдан, регистрация по месту жительства)</w:t>
      </w:r>
      <w:proofErr w:type="gramEnd"/>
    </w:p>
    <w:p w:rsidR="008A7159" w:rsidRPr="000018B8" w:rsidRDefault="008A7159">
      <w:pPr>
        <w:ind w:firstLine="709"/>
        <w:jc w:val="both"/>
        <w:rPr>
          <w:color w:val="000000"/>
        </w:rPr>
      </w:pPr>
    </w:p>
    <w:p w:rsidR="008A7159" w:rsidRPr="000018B8" w:rsidRDefault="00812F8B">
      <w:pPr>
        <w:ind w:firstLine="709"/>
        <w:jc w:val="both"/>
        <w:rPr>
          <w:color w:val="auto"/>
        </w:rPr>
      </w:pPr>
      <w:proofErr w:type="gramStart"/>
      <w:r w:rsidRPr="000018B8">
        <w:rPr>
          <w:color w:val="auto"/>
        </w:rPr>
        <w:t>действующий</w:t>
      </w:r>
      <w:proofErr w:type="gramEnd"/>
      <w:r w:rsidRPr="000018B8">
        <w:rPr>
          <w:color w:val="auto"/>
        </w:rPr>
        <w:t xml:space="preserve"> на основании</w:t>
      </w:r>
      <w:r w:rsidR="00783F68">
        <w:rPr>
          <w:color w:val="auto"/>
        </w:rPr>
        <w:t xml:space="preserve"> </w:t>
      </w:r>
      <w:r w:rsidRPr="000018B8">
        <w:rPr>
          <w:color w:val="auto"/>
        </w:rPr>
        <w:t xml:space="preserve">___________________________________, </w:t>
      </w:r>
    </w:p>
    <w:p w:rsidR="008A7159" w:rsidRPr="000018B8" w:rsidRDefault="00812F8B">
      <w:pPr>
        <w:pBdr>
          <w:top w:val="nil"/>
          <w:left w:val="nil"/>
          <w:bottom w:val="single" w:sz="12" w:space="0" w:color="00000A"/>
          <w:right w:val="nil"/>
        </w:pBdr>
        <w:tabs>
          <w:tab w:val="left" w:pos="900"/>
        </w:tabs>
        <w:ind w:left="57"/>
        <w:contextualSpacing/>
        <w:jc w:val="both"/>
        <w:rPr>
          <w:color w:val="000000"/>
        </w:rPr>
      </w:pPr>
      <w:r w:rsidRPr="000018B8">
        <w:rPr>
          <w:color w:val="auto"/>
        </w:rPr>
        <w:t xml:space="preserve">сообщает о согласии участвовать в конкурсе </w:t>
      </w:r>
      <w:r w:rsidRPr="000018B8">
        <w:rPr>
          <w:b/>
          <w:bCs/>
          <w:i/>
          <w:color w:val="auto"/>
        </w:rPr>
        <w:t xml:space="preserve"> </w:t>
      </w:r>
      <w:r w:rsidRPr="000018B8">
        <w:rPr>
          <w:b/>
          <w:bCs/>
          <w:i/>
          <w:iCs/>
          <w:color w:val="auto"/>
        </w:rPr>
        <w:t>на право заключения Договора на  право размещения  аттракционов на территории МАУ « Городской парк»</w:t>
      </w:r>
      <w:r w:rsidRPr="000018B8">
        <w:rPr>
          <w:b/>
          <w:bCs/>
          <w:color w:val="auto"/>
        </w:rPr>
        <w:t>,</w:t>
      </w:r>
      <w:r w:rsidRPr="000018B8">
        <w:rPr>
          <w:color w:val="auto"/>
        </w:rPr>
        <w:t xml:space="preserve">   расположенной по адресу: </w:t>
      </w:r>
      <w:r w:rsidRPr="000018B8">
        <w:rPr>
          <w:i/>
          <w:color w:val="auto"/>
        </w:rPr>
        <w:t xml:space="preserve"> </w:t>
      </w:r>
      <w:r w:rsidR="001662A4">
        <w:rPr>
          <w:lang w:eastAsia="en-US"/>
        </w:rPr>
        <w:t xml:space="preserve">Калужская область, </w:t>
      </w:r>
      <w:proofErr w:type="gramStart"/>
      <w:r w:rsidR="001662A4">
        <w:rPr>
          <w:lang w:eastAsia="en-US"/>
        </w:rPr>
        <w:t>г</w:t>
      </w:r>
      <w:proofErr w:type="gramEnd"/>
      <w:r w:rsidR="001662A4">
        <w:rPr>
          <w:lang w:eastAsia="en-US"/>
        </w:rPr>
        <w:t>. Обнинск, пр. Маркса, д.45 в районе ТРЦ «Триумф Плаза»</w:t>
      </w:r>
      <w:r w:rsidRPr="000018B8">
        <w:rPr>
          <w:i/>
          <w:color w:val="auto"/>
        </w:rPr>
        <w:t xml:space="preserve">, </w:t>
      </w:r>
      <w:r w:rsidRPr="000018B8">
        <w:rPr>
          <w:color w:val="auto"/>
        </w:rPr>
        <w:t>на</w:t>
      </w:r>
      <w:r w:rsidRPr="000018B8">
        <w:rPr>
          <w:color w:val="000000"/>
        </w:rPr>
        <w:t xml:space="preserve"> условиях и в соответствии с требованиями, установленными Извещением о проведении конкурса и  конкурсной документацией.</w:t>
      </w:r>
    </w:p>
    <w:p w:rsidR="008A7159" w:rsidRPr="000018B8" w:rsidRDefault="00812F8B">
      <w:pPr>
        <w:ind w:firstLine="709"/>
        <w:jc w:val="both"/>
        <w:rPr>
          <w:color w:val="000000"/>
        </w:rPr>
      </w:pPr>
      <w:r w:rsidRPr="000018B8">
        <w:rPr>
          <w:color w:val="000000"/>
        </w:rPr>
        <w:t>Адрес места регистрации:</w:t>
      </w:r>
    </w:p>
    <w:p w:rsidR="008A7159" w:rsidRPr="000018B8" w:rsidRDefault="008A7159">
      <w:pPr>
        <w:pBdr>
          <w:top w:val="nil"/>
          <w:left w:val="nil"/>
          <w:bottom w:val="single" w:sz="4" w:space="1" w:color="00000A"/>
          <w:right w:val="nil"/>
        </w:pBdr>
        <w:tabs>
          <w:tab w:val="left" w:pos="1276"/>
        </w:tabs>
        <w:ind w:firstLine="709"/>
        <w:jc w:val="both"/>
        <w:rPr>
          <w:color w:val="000000"/>
        </w:rPr>
      </w:pPr>
    </w:p>
    <w:p w:rsidR="008A7159" w:rsidRPr="000018B8" w:rsidRDefault="008A7159">
      <w:pPr>
        <w:tabs>
          <w:tab w:val="left" w:pos="1418"/>
        </w:tabs>
        <w:ind w:firstLine="709"/>
        <w:jc w:val="both"/>
        <w:rPr>
          <w:color w:val="000000"/>
        </w:rPr>
      </w:pPr>
    </w:p>
    <w:p w:rsidR="008A7159" w:rsidRPr="000018B8" w:rsidRDefault="008A7159">
      <w:pPr>
        <w:pBdr>
          <w:top w:val="nil"/>
          <w:left w:val="nil"/>
          <w:bottom w:val="single" w:sz="4" w:space="1" w:color="00000A"/>
          <w:right w:val="nil"/>
        </w:pBdr>
        <w:ind w:firstLine="709"/>
        <w:jc w:val="both"/>
        <w:rPr>
          <w:color w:val="000000"/>
        </w:rPr>
      </w:pPr>
    </w:p>
    <w:p w:rsidR="008A7159" w:rsidRPr="000018B8" w:rsidRDefault="00812F8B">
      <w:pPr>
        <w:tabs>
          <w:tab w:val="left" w:pos="1418"/>
        </w:tabs>
        <w:ind w:firstLine="709"/>
        <w:jc w:val="both"/>
        <w:rPr>
          <w:color w:val="000000"/>
        </w:rPr>
      </w:pPr>
      <w:r w:rsidRPr="000018B8">
        <w:rPr>
          <w:color w:val="000000"/>
        </w:rPr>
        <w:t xml:space="preserve">Телефон:                    факс:                                       </w:t>
      </w:r>
      <w:r w:rsidRPr="000018B8">
        <w:rPr>
          <w:color w:val="000000"/>
          <w:lang w:val="en-US"/>
        </w:rPr>
        <w:t>e</w:t>
      </w:r>
      <w:r w:rsidRPr="000018B8">
        <w:rPr>
          <w:color w:val="000000"/>
        </w:rPr>
        <w:t>-</w:t>
      </w:r>
      <w:r w:rsidRPr="000018B8">
        <w:rPr>
          <w:color w:val="000000"/>
          <w:lang w:val="en-US"/>
        </w:rPr>
        <w:t>mail</w:t>
      </w:r>
      <w:r w:rsidRPr="000018B8">
        <w:rPr>
          <w:color w:val="000000"/>
        </w:rPr>
        <w:t>:</w:t>
      </w:r>
    </w:p>
    <w:p w:rsidR="008A7159" w:rsidRPr="000018B8" w:rsidRDefault="008A7159">
      <w:pPr>
        <w:tabs>
          <w:tab w:val="left" w:pos="1418"/>
        </w:tabs>
        <w:ind w:firstLine="709"/>
        <w:jc w:val="both"/>
      </w:pPr>
    </w:p>
    <w:p w:rsidR="008A7159" w:rsidRPr="000018B8" w:rsidRDefault="00812F8B">
      <w:pPr>
        <w:tabs>
          <w:tab w:val="left" w:pos="1418"/>
        </w:tabs>
        <w:ind w:firstLine="709"/>
        <w:jc w:val="both"/>
        <w:rPr>
          <w:color w:val="000000"/>
        </w:rPr>
      </w:pPr>
      <w:r w:rsidRPr="000018B8">
        <w:rPr>
          <w:color w:val="000000"/>
        </w:rPr>
        <w:t>Банковские реквизиты:__________________________________________________</w:t>
      </w:r>
    </w:p>
    <w:p w:rsidR="008A7159" w:rsidRPr="000018B8" w:rsidRDefault="008A7159">
      <w:pPr>
        <w:pBdr>
          <w:top w:val="nil"/>
          <w:left w:val="nil"/>
          <w:bottom w:val="single" w:sz="4" w:space="1" w:color="00000A"/>
          <w:right w:val="nil"/>
        </w:pBdr>
        <w:tabs>
          <w:tab w:val="left" w:pos="1418"/>
        </w:tabs>
        <w:ind w:firstLine="709"/>
        <w:jc w:val="both"/>
        <w:rPr>
          <w:color w:val="000000"/>
        </w:rPr>
      </w:pPr>
    </w:p>
    <w:p w:rsidR="008A7159" w:rsidRPr="000018B8" w:rsidRDefault="008A7159">
      <w:pPr>
        <w:tabs>
          <w:tab w:val="left" w:pos="1418"/>
        </w:tabs>
        <w:ind w:firstLine="709"/>
        <w:jc w:val="both"/>
        <w:rPr>
          <w:b/>
          <w:bCs/>
        </w:rPr>
      </w:pPr>
    </w:p>
    <w:p w:rsidR="008A7159" w:rsidRPr="000018B8" w:rsidRDefault="00812F8B">
      <w:pPr>
        <w:tabs>
          <w:tab w:val="left" w:pos="1418"/>
        </w:tabs>
        <w:ind w:firstLine="709"/>
        <w:jc w:val="both"/>
        <w:rPr>
          <w:b/>
          <w:bCs/>
          <w:color w:val="000000"/>
        </w:rPr>
      </w:pPr>
      <w:r w:rsidRPr="000018B8">
        <w:rPr>
          <w:b/>
          <w:bCs/>
          <w:color w:val="000000"/>
        </w:rPr>
        <w:t>Корреспонденцию просим направлять по адресу:</w:t>
      </w:r>
    </w:p>
    <w:p w:rsidR="008A7159" w:rsidRPr="000018B8" w:rsidRDefault="008A7159">
      <w:pPr>
        <w:pBdr>
          <w:top w:val="nil"/>
          <w:left w:val="nil"/>
          <w:bottom w:val="single" w:sz="4" w:space="1" w:color="00000A"/>
          <w:right w:val="nil"/>
        </w:pBdr>
        <w:tabs>
          <w:tab w:val="left" w:pos="1418"/>
        </w:tabs>
        <w:ind w:firstLine="709"/>
        <w:jc w:val="both"/>
        <w:rPr>
          <w:color w:val="000000"/>
        </w:rPr>
      </w:pPr>
    </w:p>
    <w:p w:rsidR="008A7159" w:rsidRPr="000018B8" w:rsidRDefault="008A7159">
      <w:pPr>
        <w:tabs>
          <w:tab w:val="left" w:pos="1134"/>
        </w:tabs>
        <w:ind w:firstLine="709"/>
        <w:contextualSpacing/>
        <w:jc w:val="both"/>
      </w:pPr>
    </w:p>
    <w:p w:rsidR="008A7159" w:rsidRPr="000018B8" w:rsidRDefault="00812F8B">
      <w:pPr>
        <w:tabs>
          <w:tab w:val="left" w:pos="1134"/>
        </w:tabs>
        <w:ind w:firstLine="709"/>
        <w:contextualSpacing/>
        <w:jc w:val="both"/>
        <w:rPr>
          <w:color w:val="000000"/>
        </w:rPr>
      </w:pPr>
      <w:r w:rsidRPr="000018B8">
        <w:rPr>
          <w:color w:val="000000"/>
        </w:rPr>
        <w:t>Заявитель ознакомлен</w:t>
      </w:r>
      <w:r w:rsidRPr="000018B8">
        <w:rPr>
          <w:color w:val="FF3333"/>
        </w:rPr>
        <w:t xml:space="preserve">  </w:t>
      </w:r>
      <w:r w:rsidRPr="000018B8">
        <w:rPr>
          <w:color w:val="000000"/>
        </w:rPr>
        <w:t xml:space="preserve">с конкурсной документацией в полном объеме. </w:t>
      </w:r>
    </w:p>
    <w:p w:rsidR="008A7159" w:rsidRPr="000018B8" w:rsidRDefault="008A7159">
      <w:pPr>
        <w:tabs>
          <w:tab w:val="left" w:pos="1134"/>
        </w:tabs>
        <w:ind w:firstLine="709"/>
        <w:contextualSpacing/>
        <w:jc w:val="both"/>
      </w:pPr>
    </w:p>
    <w:p w:rsidR="008A7159" w:rsidRPr="000018B8" w:rsidRDefault="00812F8B">
      <w:pPr>
        <w:tabs>
          <w:tab w:val="left" w:pos="1134"/>
        </w:tabs>
        <w:ind w:firstLine="709"/>
        <w:contextualSpacing/>
        <w:jc w:val="both"/>
        <w:rPr>
          <w:color w:val="000000"/>
        </w:rPr>
      </w:pPr>
      <w:proofErr w:type="gramStart"/>
      <w:r w:rsidRPr="000018B8">
        <w:rPr>
          <w:color w:val="000000"/>
        </w:rPr>
        <w:t>Настоящей Заявкой Заявитель гарантирует достоверность представленной в Заявке на участие в конкурсе информации и подтверждает право конкурсной комиссии, не противоречащее требованию равных для всех Заявителей условий, запрашивать в уполномоченных органах власти и упомянутых в Заявке юридических и физических лиц информацию, уточняющую представленные в ней сведения.</w:t>
      </w:r>
      <w:proofErr w:type="gramEnd"/>
    </w:p>
    <w:p w:rsidR="008A7159" w:rsidRPr="000018B8" w:rsidRDefault="00812F8B">
      <w:pPr>
        <w:pBdr>
          <w:top w:val="nil"/>
          <w:left w:val="nil"/>
          <w:bottom w:val="single" w:sz="12" w:space="1" w:color="00000A"/>
          <w:right w:val="nil"/>
        </w:pBdr>
        <w:tabs>
          <w:tab w:val="left" w:pos="1134"/>
        </w:tabs>
        <w:ind w:firstLine="709"/>
        <w:contextualSpacing/>
        <w:jc w:val="both"/>
        <w:rPr>
          <w:color w:val="000000"/>
        </w:rPr>
      </w:pPr>
      <w:r w:rsidRPr="000018B8">
        <w:rPr>
          <w:color w:val="000000"/>
        </w:rPr>
        <w:t xml:space="preserve">Настоящей Заявкой подтверждаем, что в отношении </w:t>
      </w:r>
    </w:p>
    <w:p w:rsidR="008A7159" w:rsidRPr="000018B8" w:rsidRDefault="008A7159">
      <w:pPr>
        <w:pBdr>
          <w:top w:val="nil"/>
          <w:left w:val="nil"/>
          <w:bottom w:val="single" w:sz="12" w:space="1" w:color="00000A"/>
          <w:right w:val="nil"/>
        </w:pBdr>
        <w:tabs>
          <w:tab w:val="left" w:pos="1134"/>
        </w:tabs>
        <w:ind w:firstLine="709"/>
        <w:jc w:val="both"/>
        <w:rPr>
          <w:color w:val="000000"/>
        </w:rPr>
      </w:pPr>
    </w:p>
    <w:p w:rsidR="008A7159" w:rsidRPr="000018B8" w:rsidRDefault="00812F8B">
      <w:pPr>
        <w:tabs>
          <w:tab w:val="left" w:pos="1134"/>
        </w:tabs>
        <w:ind w:firstLine="709"/>
        <w:jc w:val="both"/>
        <w:rPr>
          <w:color w:val="000000"/>
        </w:rPr>
      </w:pPr>
      <w:r w:rsidRPr="000018B8">
        <w:rPr>
          <w:color w:val="000000"/>
        </w:rPr>
        <w:t>(организационно-правовая форма,  наименование Заявителя)</w:t>
      </w:r>
    </w:p>
    <w:p w:rsidR="008A7159" w:rsidRPr="000018B8" w:rsidRDefault="008A7159">
      <w:pPr>
        <w:tabs>
          <w:tab w:val="left" w:pos="1134"/>
        </w:tabs>
        <w:ind w:firstLine="709"/>
        <w:jc w:val="both"/>
        <w:rPr>
          <w:color w:val="000000"/>
        </w:rPr>
      </w:pPr>
    </w:p>
    <w:p w:rsidR="008A7159" w:rsidRPr="000018B8" w:rsidRDefault="00812F8B">
      <w:pPr>
        <w:tabs>
          <w:tab w:val="left" w:pos="1134"/>
        </w:tabs>
        <w:ind w:firstLine="709"/>
        <w:jc w:val="both"/>
        <w:rPr>
          <w:color w:val="000000"/>
        </w:rPr>
      </w:pPr>
      <w:r w:rsidRPr="000018B8">
        <w:rPr>
          <w:color w:val="000000"/>
        </w:rPr>
        <w:t>не проводится процедура ликвидации, банкротства, деятельность не приостановлена.</w:t>
      </w:r>
    </w:p>
    <w:p w:rsidR="008A7159" w:rsidRPr="000018B8" w:rsidRDefault="00812F8B">
      <w:pPr>
        <w:tabs>
          <w:tab w:val="left" w:pos="1134"/>
        </w:tabs>
        <w:ind w:firstLine="709"/>
        <w:contextualSpacing/>
        <w:jc w:val="both"/>
        <w:rPr>
          <w:color w:val="000000"/>
        </w:rPr>
      </w:pPr>
      <w:r w:rsidRPr="000018B8">
        <w:rPr>
          <w:color w:val="000000"/>
        </w:rPr>
        <w:t>В случае</w:t>
      </w:r>
      <w:proofErr w:type="gramStart"/>
      <w:r w:rsidRPr="000018B8">
        <w:rPr>
          <w:color w:val="000000"/>
        </w:rPr>
        <w:t>,</w:t>
      </w:r>
      <w:proofErr w:type="gramEnd"/>
      <w:r w:rsidRPr="000018B8">
        <w:rPr>
          <w:color w:val="000000"/>
        </w:rPr>
        <w:t xml:space="preserve"> если Заявитель будет признан Победителем, то он берет на себя обязательство подписать и вернуть Договор, в срок не позднее 5 (пяти) дней с момента получения проекта Договора.</w:t>
      </w:r>
    </w:p>
    <w:p w:rsidR="008A7159" w:rsidRPr="000018B8" w:rsidRDefault="00812F8B">
      <w:pPr>
        <w:tabs>
          <w:tab w:val="left" w:pos="1134"/>
        </w:tabs>
        <w:ind w:firstLine="709"/>
        <w:contextualSpacing/>
        <w:jc w:val="both"/>
      </w:pPr>
      <w:r w:rsidRPr="000018B8">
        <w:t xml:space="preserve">В случае отказа или уклонения Победителя от заключения Договора, Заявитель, Заявке на </w:t>
      </w:r>
      <w:proofErr w:type="gramStart"/>
      <w:r w:rsidRPr="000018B8">
        <w:t>участие</w:t>
      </w:r>
      <w:proofErr w:type="gramEnd"/>
      <w:r w:rsidRPr="000018B8">
        <w:t xml:space="preserve"> в конкурсе которого присвоен второй номер, обязуется подписать данный Договор не позднее 10 (десять) дней со дня опубликования протокола об отказе или уклонения Победителя от заключения Договора и размещения на  сайте в сети Интернет </w:t>
      </w:r>
      <w:hyperlink r:id="rId20">
        <w:r w:rsidRPr="000018B8">
          <w:rPr>
            <w:rStyle w:val="-"/>
            <w:color w:val="00000A"/>
          </w:rPr>
          <w:t>www.obngp.ru</w:t>
        </w:r>
      </w:hyperlink>
      <w:r w:rsidRPr="000018B8">
        <w:t>.</w:t>
      </w:r>
    </w:p>
    <w:p w:rsidR="008A7159" w:rsidRPr="000018B8" w:rsidRDefault="00812F8B">
      <w:pPr>
        <w:tabs>
          <w:tab w:val="left" w:pos="1276"/>
        </w:tabs>
        <w:ind w:firstLine="709"/>
        <w:contextualSpacing/>
        <w:jc w:val="both"/>
        <w:rPr>
          <w:color w:val="000000"/>
        </w:rPr>
      </w:pPr>
      <w:r w:rsidRPr="000018B8">
        <w:rPr>
          <w:color w:val="000000"/>
        </w:rPr>
        <w:t>Настоящая Заявка действует до завершения процедуры проведения конкурса.</w:t>
      </w:r>
    </w:p>
    <w:p w:rsidR="008A7159" w:rsidRPr="000018B8" w:rsidRDefault="00812F8B">
      <w:pPr>
        <w:tabs>
          <w:tab w:val="left" w:pos="1276"/>
        </w:tabs>
        <w:ind w:firstLine="709"/>
        <w:contextualSpacing/>
        <w:jc w:val="both"/>
        <w:rPr>
          <w:color w:val="000000"/>
        </w:rPr>
      </w:pPr>
      <w:r w:rsidRPr="000018B8">
        <w:rPr>
          <w:color w:val="000000"/>
        </w:rPr>
        <w:t>К настоящей Заявке прилагается следующий перечень документов:</w:t>
      </w:r>
    </w:p>
    <w:p w:rsidR="008A7159" w:rsidRPr="00083FC6" w:rsidRDefault="00812F8B" w:rsidP="00083FC6">
      <w:pPr>
        <w:pStyle w:val="af3"/>
        <w:numPr>
          <w:ilvl w:val="0"/>
          <w:numId w:val="8"/>
        </w:numPr>
        <w:tabs>
          <w:tab w:val="left" w:pos="1276"/>
        </w:tabs>
        <w:jc w:val="both"/>
        <w:rPr>
          <w:color w:val="000000"/>
        </w:rPr>
      </w:pPr>
      <w:r w:rsidRPr="00083FC6">
        <w:rPr>
          <w:color w:val="000000"/>
        </w:rPr>
        <w:t xml:space="preserve">Полученную не ранее чем за шесть месяцев до дня размещения на  сайте в сети Интернет </w:t>
      </w:r>
      <w:hyperlink r:id="rId21">
        <w:r w:rsidRPr="00083FC6">
          <w:rPr>
            <w:rStyle w:val="-"/>
            <w:color w:val="000000"/>
          </w:rPr>
          <w:t>www.obngp.ru</w:t>
        </w:r>
      </w:hyperlink>
      <w:r w:rsidRPr="00083FC6">
        <w:rPr>
          <w:color w:val="000000"/>
        </w:rPr>
        <w:t xml:space="preserve"> Извещения о проведении открытого конкурса или нотариально заверенную копию выписки из Единого государственного реестра индивидуальных предпринимателей;</w:t>
      </w:r>
    </w:p>
    <w:p w:rsidR="008A7159" w:rsidRPr="00083FC6" w:rsidRDefault="00812F8B" w:rsidP="00083FC6">
      <w:pPr>
        <w:pStyle w:val="af3"/>
        <w:numPr>
          <w:ilvl w:val="0"/>
          <w:numId w:val="8"/>
        </w:numPr>
        <w:tabs>
          <w:tab w:val="left" w:pos="1276"/>
        </w:tabs>
        <w:jc w:val="both"/>
        <w:rPr>
          <w:color w:val="000000"/>
        </w:rPr>
      </w:pPr>
      <w:r w:rsidRPr="00083FC6">
        <w:rPr>
          <w:color w:val="000000"/>
        </w:rPr>
        <w:t>Доверенность на уполномоченное лицо, имеющее право представления интересов Заявителя на процедуре конкурса;</w:t>
      </w:r>
    </w:p>
    <w:p w:rsidR="008A7159" w:rsidRPr="00083FC6" w:rsidRDefault="00812F8B" w:rsidP="00083FC6">
      <w:pPr>
        <w:pStyle w:val="af3"/>
        <w:numPr>
          <w:ilvl w:val="0"/>
          <w:numId w:val="8"/>
        </w:numPr>
        <w:tabs>
          <w:tab w:val="left" w:pos="1276"/>
        </w:tabs>
        <w:jc w:val="both"/>
        <w:rPr>
          <w:color w:val="000000"/>
        </w:rPr>
      </w:pPr>
      <w:r w:rsidRPr="00083FC6">
        <w:rPr>
          <w:color w:val="000000"/>
        </w:rPr>
        <w:t>Справка налоговых органов, подтверждающая отсутствие задолженности по налогам и сборам;</w:t>
      </w:r>
    </w:p>
    <w:p w:rsidR="008A7159" w:rsidRPr="00083FC6" w:rsidRDefault="00812F8B" w:rsidP="00083FC6">
      <w:pPr>
        <w:pStyle w:val="af3"/>
        <w:numPr>
          <w:ilvl w:val="0"/>
          <w:numId w:val="8"/>
        </w:numPr>
        <w:tabs>
          <w:tab w:val="left" w:pos="1276"/>
        </w:tabs>
        <w:jc w:val="both"/>
        <w:rPr>
          <w:color w:val="000000"/>
        </w:rPr>
      </w:pPr>
      <w:r w:rsidRPr="00083FC6">
        <w:rPr>
          <w:color w:val="000000"/>
        </w:rPr>
        <w:t>Конкурсное предложение;</w:t>
      </w:r>
    </w:p>
    <w:p w:rsidR="00783F68" w:rsidRPr="00083FC6" w:rsidRDefault="00783F68" w:rsidP="00083FC6">
      <w:pPr>
        <w:pStyle w:val="af3"/>
        <w:numPr>
          <w:ilvl w:val="0"/>
          <w:numId w:val="8"/>
        </w:numPr>
        <w:tabs>
          <w:tab w:val="left" w:pos="1701"/>
        </w:tabs>
        <w:jc w:val="both"/>
        <w:rPr>
          <w:color w:val="000000"/>
        </w:rPr>
      </w:pPr>
      <w:r w:rsidRPr="00083FC6">
        <w:rPr>
          <w:color w:val="000000"/>
        </w:rPr>
        <w:t>Согласие на обработку персональных данных физических лиц, персональные данные которых содержаться в Заявке;</w:t>
      </w:r>
    </w:p>
    <w:p w:rsidR="00783F68" w:rsidRDefault="00783F68" w:rsidP="00083FC6">
      <w:pPr>
        <w:pStyle w:val="af3"/>
        <w:numPr>
          <w:ilvl w:val="0"/>
          <w:numId w:val="8"/>
        </w:numPr>
        <w:tabs>
          <w:tab w:val="left" w:pos="1701"/>
        </w:tabs>
        <w:jc w:val="both"/>
      </w:pPr>
      <w:r>
        <w:t>Пояснительная записка;</w:t>
      </w:r>
    </w:p>
    <w:p w:rsidR="00783F68" w:rsidRPr="00083FC6" w:rsidRDefault="00783F68" w:rsidP="00083FC6">
      <w:pPr>
        <w:pStyle w:val="af3"/>
        <w:numPr>
          <w:ilvl w:val="0"/>
          <w:numId w:val="8"/>
        </w:numPr>
        <w:tabs>
          <w:tab w:val="left" w:pos="1701"/>
        </w:tabs>
        <w:jc w:val="both"/>
        <w:rPr>
          <w:color w:val="000000"/>
        </w:rPr>
      </w:pPr>
      <w:r w:rsidRPr="00083FC6">
        <w:rPr>
          <w:color w:val="000000"/>
        </w:rPr>
        <w:lastRenderedPageBreak/>
        <w:t>Опись вложений, подписанная Заявителем или лицом им уполномоченным.</w:t>
      </w:r>
    </w:p>
    <w:p w:rsidR="00083FC6" w:rsidRDefault="00812F8B" w:rsidP="00083FC6">
      <w:pPr>
        <w:tabs>
          <w:tab w:val="left" w:pos="1276"/>
        </w:tabs>
        <w:ind w:firstLine="709"/>
        <w:contextualSpacing/>
        <w:jc w:val="both"/>
        <w:rPr>
          <w:color w:val="000000"/>
        </w:rPr>
      </w:pPr>
      <w:r w:rsidRPr="000018B8">
        <w:rPr>
          <w:color w:val="000000"/>
        </w:rPr>
        <w:t xml:space="preserve">Каждый документ в Заявке на участие в конкурсе, содержащий более одного листа, прошит и пронумерован. </w:t>
      </w:r>
    </w:p>
    <w:p w:rsidR="008A7159" w:rsidRPr="000018B8" w:rsidRDefault="00812F8B" w:rsidP="00083FC6">
      <w:pPr>
        <w:tabs>
          <w:tab w:val="left" w:pos="1276"/>
        </w:tabs>
        <w:ind w:firstLine="709"/>
        <w:contextualSpacing/>
        <w:jc w:val="both"/>
        <w:rPr>
          <w:color w:val="000000"/>
        </w:rPr>
      </w:pPr>
      <w:r w:rsidRPr="000018B8">
        <w:rPr>
          <w:color w:val="000000"/>
        </w:rPr>
        <w:t>Представляемые копии документов надлежащим образом заверены.</w:t>
      </w:r>
    </w:p>
    <w:p w:rsidR="008A7159" w:rsidRPr="000018B8" w:rsidRDefault="008A7159">
      <w:pPr>
        <w:tabs>
          <w:tab w:val="left" w:pos="1276"/>
        </w:tabs>
        <w:rPr>
          <w:color w:val="000000"/>
        </w:rPr>
      </w:pPr>
    </w:p>
    <w:p w:rsidR="008A7159" w:rsidRPr="000018B8" w:rsidRDefault="00812F8B">
      <w:pPr>
        <w:tabs>
          <w:tab w:val="left" w:pos="1276"/>
        </w:tabs>
        <w:rPr>
          <w:color w:val="000000"/>
        </w:rPr>
      </w:pPr>
      <w:r w:rsidRPr="000018B8">
        <w:rPr>
          <w:color w:val="000000"/>
        </w:rPr>
        <w:t>________________________________                    ________________               ___________________</w:t>
      </w:r>
    </w:p>
    <w:p w:rsidR="008A7159" w:rsidRPr="000018B8" w:rsidRDefault="00812F8B">
      <w:pPr>
        <w:tabs>
          <w:tab w:val="left" w:pos="1701"/>
        </w:tabs>
        <w:rPr>
          <w:color w:val="000000"/>
        </w:rPr>
      </w:pPr>
      <w:r w:rsidRPr="000018B8">
        <w:rPr>
          <w:color w:val="000000"/>
        </w:rPr>
        <w:t>(индивидуальный предприниматель)                            (подпись)                                      (Ф.И.О.)</w:t>
      </w:r>
    </w:p>
    <w:p w:rsidR="008A7159" w:rsidRPr="000018B8" w:rsidRDefault="008A7159">
      <w:pPr>
        <w:tabs>
          <w:tab w:val="left" w:pos="1701"/>
        </w:tabs>
        <w:rPr>
          <w:color w:val="000000"/>
        </w:rPr>
      </w:pPr>
    </w:p>
    <w:p w:rsidR="008A7159" w:rsidRPr="000018B8" w:rsidRDefault="008A7159">
      <w:pPr>
        <w:tabs>
          <w:tab w:val="left" w:pos="1701"/>
        </w:tabs>
        <w:rPr>
          <w:color w:val="000000"/>
        </w:rPr>
      </w:pPr>
    </w:p>
    <w:p w:rsidR="008A7159" w:rsidRPr="000018B8" w:rsidRDefault="00812F8B">
      <w:pPr>
        <w:tabs>
          <w:tab w:val="left" w:pos="1701"/>
        </w:tabs>
        <w:rPr>
          <w:color w:val="000000"/>
        </w:rPr>
      </w:pPr>
      <w:r w:rsidRPr="000018B8">
        <w:rPr>
          <w:color w:val="000000"/>
        </w:rPr>
        <w:t xml:space="preserve">«___»______________ 20__ г.                                                    </w:t>
      </w:r>
    </w:p>
    <w:p w:rsidR="008A7159" w:rsidRPr="000018B8" w:rsidRDefault="00812F8B">
      <w:pPr>
        <w:tabs>
          <w:tab w:val="left" w:pos="1701"/>
        </w:tabs>
        <w:rPr>
          <w:color w:val="000000"/>
        </w:rPr>
      </w:pPr>
      <w:r w:rsidRPr="000018B8">
        <w:rPr>
          <w:color w:val="000000"/>
        </w:rPr>
        <w:t>м.п.</w:t>
      </w:r>
    </w:p>
    <w:p w:rsidR="008A7159" w:rsidRPr="000018B8" w:rsidRDefault="008A7159">
      <w:pPr>
        <w:jc w:val="right"/>
      </w:pPr>
    </w:p>
    <w:p w:rsidR="008A7159" w:rsidRPr="000018B8" w:rsidRDefault="008A7159">
      <w:pPr>
        <w:jc w:val="right"/>
      </w:pPr>
    </w:p>
    <w:p w:rsidR="008A7159" w:rsidRPr="000018B8" w:rsidRDefault="00812F8B">
      <w:pPr>
        <w:jc w:val="right"/>
        <w:rPr>
          <w:b/>
          <w:bCs/>
          <w:color w:val="000000"/>
        </w:rPr>
      </w:pPr>
      <w:r w:rsidRPr="000018B8">
        <w:rPr>
          <w:b/>
          <w:bCs/>
          <w:color w:val="000000"/>
        </w:rPr>
        <w:t>Приложение № 4</w:t>
      </w:r>
    </w:p>
    <w:p w:rsidR="008A7159" w:rsidRPr="000018B8" w:rsidRDefault="00812F8B">
      <w:pPr>
        <w:jc w:val="right"/>
        <w:rPr>
          <w:lang w:bidi="fa-IR"/>
        </w:rPr>
      </w:pPr>
      <w:r w:rsidRPr="000018B8">
        <w:rPr>
          <w:bCs/>
          <w:color w:val="000000"/>
        </w:rPr>
        <w:t xml:space="preserve">к </w:t>
      </w:r>
      <w:r w:rsidRPr="000018B8">
        <w:rPr>
          <w:lang w:bidi="fa-IR"/>
        </w:rPr>
        <w:t>конкурсной документации</w:t>
      </w:r>
    </w:p>
    <w:p w:rsidR="008A7159" w:rsidRPr="000A311A" w:rsidRDefault="006E1823">
      <w:pPr>
        <w:jc w:val="right"/>
        <w:rPr>
          <w:bCs/>
          <w:color w:val="auto"/>
        </w:rPr>
      </w:pPr>
      <w:r w:rsidRPr="000A311A">
        <w:rPr>
          <w:bCs/>
          <w:color w:val="auto"/>
        </w:rPr>
        <w:t>от «</w:t>
      </w:r>
      <w:r w:rsidR="000A311A" w:rsidRPr="000A311A">
        <w:rPr>
          <w:bCs/>
          <w:color w:val="auto"/>
        </w:rPr>
        <w:t>06</w:t>
      </w:r>
      <w:r w:rsidRPr="000A311A">
        <w:rPr>
          <w:bCs/>
          <w:color w:val="auto"/>
        </w:rPr>
        <w:t>» апреля 2021 г</w:t>
      </w:r>
      <w:r w:rsidR="000A311A">
        <w:rPr>
          <w:bCs/>
          <w:color w:val="auto"/>
        </w:rPr>
        <w:t>.</w:t>
      </w:r>
    </w:p>
    <w:p w:rsidR="008A7159" w:rsidRPr="000A311A" w:rsidRDefault="008A7159">
      <w:pPr>
        <w:jc w:val="right"/>
        <w:rPr>
          <w:color w:val="auto"/>
        </w:rPr>
      </w:pPr>
    </w:p>
    <w:p w:rsidR="008A7159" w:rsidRPr="000018B8" w:rsidRDefault="00812F8B">
      <w:pPr>
        <w:jc w:val="center"/>
        <w:rPr>
          <w:b/>
          <w:color w:val="000000"/>
        </w:rPr>
      </w:pPr>
      <w:r w:rsidRPr="000018B8">
        <w:rPr>
          <w:b/>
          <w:color w:val="000000"/>
        </w:rPr>
        <w:t xml:space="preserve">ФОРМА </w:t>
      </w:r>
    </w:p>
    <w:p w:rsidR="008A7159" w:rsidRPr="000018B8" w:rsidRDefault="00812F8B">
      <w:pPr>
        <w:jc w:val="center"/>
        <w:rPr>
          <w:b/>
          <w:color w:val="000000"/>
        </w:rPr>
      </w:pPr>
      <w:r w:rsidRPr="000018B8">
        <w:rPr>
          <w:b/>
          <w:color w:val="000000"/>
        </w:rPr>
        <w:t>КОНКУРСНОЕ  ПРЕДЛОЖЕНИЕ</w:t>
      </w:r>
    </w:p>
    <w:p w:rsidR="008A7159" w:rsidRPr="000018B8" w:rsidRDefault="00812F8B">
      <w:pPr>
        <w:tabs>
          <w:tab w:val="left" w:pos="4545"/>
        </w:tabs>
        <w:jc w:val="center"/>
        <w:rPr>
          <w:b/>
          <w:bCs/>
          <w:i/>
          <w:iCs/>
          <w:color w:val="auto"/>
        </w:rPr>
      </w:pPr>
      <w:r w:rsidRPr="000018B8">
        <w:rPr>
          <w:b/>
          <w:bCs/>
          <w:i/>
          <w:iCs/>
          <w:color w:val="000000"/>
        </w:rPr>
        <w:t xml:space="preserve">по критериям, установленным конкурсной документацией  на право заключения </w:t>
      </w:r>
      <w:r w:rsidRPr="000018B8">
        <w:rPr>
          <w:b/>
          <w:bCs/>
          <w:i/>
          <w:iCs/>
          <w:color w:val="auto"/>
        </w:rPr>
        <w:t xml:space="preserve">Договора на  право размещения  аттракционов на территории МАУ « Городской парк».   </w:t>
      </w:r>
    </w:p>
    <w:p w:rsidR="008A7159" w:rsidRPr="000018B8" w:rsidRDefault="008A7159">
      <w:pPr>
        <w:tabs>
          <w:tab w:val="left" w:pos="4545"/>
        </w:tabs>
        <w:jc w:val="center"/>
      </w:pPr>
    </w:p>
    <w:p w:rsidR="008A7159" w:rsidRPr="000018B8" w:rsidRDefault="008A7159">
      <w:pPr>
        <w:tabs>
          <w:tab w:val="left" w:pos="4545"/>
        </w:tabs>
        <w:jc w:val="center"/>
      </w:pPr>
    </w:p>
    <w:p w:rsidR="008A7159" w:rsidRPr="000018B8" w:rsidRDefault="00812F8B">
      <w:pPr>
        <w:pBdr>
          <w:top w:val="single" w:sz="4" w:space="1" w:color="00000A"/>
          <w:left w:val="nil"/>
          <w:bottom w:val="nil"/>
          <w:right w:val="nil"/>
        </w:pBdr>
        <w:jc w:val="center"/>
        <w:rPr>
          <w:color w:val="000000"/>
        </w:rPr>
      </w:pPr>
      <w:r w:rsidRPr="000018B8">
        <w:rPr>
          <w:color w:val="000000"/>
        </w:rPr>
        <w:t>(полное наименование юридического лица,  Ф.И.О. индивидуального предпринимателя или иного физического лица)</w:t>
      </w:r>
    </w:p>
    <w:p w:rsidR="008A7159" w:rsidRPr="000018B8" w:rsidRDefault="00812F8B">
      <w:pPr>
        <w:pBdr>
          <w:top w:val="single" w:sz="4" w:space="1" w:color="00000A"/>
          <w:left w:val="nil"/>
          <w:bottom w:val="nil"/>
          <w:right w:val="nil"/>
        </w:pBdr>
        <w:rPr>
          <w:color w:val="000000"/>
        </w:rPr>
      </w:pPr>
      <w:r w:rsidRPr="000018B8">
        <w:rPr>
          <w:color w:val="000000"/>
        </w:rPr>
        <w:t>в лице  ____________________________________________________________________________</w:t>
      </w:r>
    </w:p>
    <w:p w:rsidR="008A7159" w:rsidRPr="000018B8" w:rsidRDefault="00812F8B">
      <w:pPr>
        <w:pBdr>
          <w:top w:val="single" w:sz="4" w:space="1" w:color="00000A"/>
          <w:left w:val="nil"/>
          <w:bottom w:val="nil"/>
          <w:right w:val="nil"/>
        </w:pBdr>
        <w:jc w:val="center"/>
        <w:rPr>
          <w:color w:val="000000"/>
        </w:rPr>
      </w:pPr>
      <w:r w:rsidRPr="000018B8">
        <w:rPr>
          <w:color w:val="000000"/>
        </w:rPr>
        <w:t>(фамилия, имя, отчество, должность – для юридических лиц)</w:t>
      </w:r>
    </w:p>
    <w:p w:rsidR="008A7159" w:rsidRPr="000018B8" w:rsidRDefault="008A7159">
      <w:pPr>
        <w:tabs>
          <w:tab w:val="left" w:pos="4545"/>
        </w:tabs>
        <w:ind w:firstLine="709"/>
        <w:jc w:val="both"/>
      </w:pPr>
    </w:p>
    <w:p w:rsidR="008A7159" w:rsidRPr="000018B8" w:rsidRDefault="00812F8B">
      <w:pPr>
        <w:tabs>
          <w:tab w:val="left" w:pos="4545"/>
        </w:tabs>
        <w:ind w:firstLine="709"/>
        <w:jc w:val="center"/>
        <w:rPr>
          <w:b/>
          <w:bCs/>
        </w:rPr>
      </w:pPr>
      <w:r w:rsidRPr="000018B8">
        <w:rPr>
          <w:b/>
          <w:bCs/>
        </w:rPr>
        <w:t>ПЕРЕЧЕНЬ КРИТЕРИЕВ</w:t>
      </w:r>
    </w:p>
    <w:p w:rsidR="008A7159" w:rsidRPr="000018B8" w:rsidRDefault="008A7159">
      <w:pPr>
        <w:tabs>
          <w:tab w:val="left" w:pos="4545"/>
        </w:tabs>
        <w:ind w:firstLine="709"/>
        <w:jc w:val="both"/>
      </w:pPr>
    </w:p>
    <w:tbl>
      <w:tblPr>
        <w:tblW w:w="0" w:type="auto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/>
      </w:tblPr>
      <w:tblGrid>
        <w:gridCol w:w="669"/>
        <w:gridCol w:w="3852"/>
        <w:gridCol w:w="1425"/>
        <w:gridCol w:w="1467"/>
        <w:gridCol w:w="2019"/>
      </w:tblGrid>
      <w:tr w:rsidR="008A7159" w:rsidRPr="00313301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A7159" w:rsidRPr="00313301" w:rsidRDefault="00812F8B">
            <w:pPr>
              <w:jc w:val="center"/>
              <w:rPr>
                <w:rFonts w:eastAsia="Droid Sans"/>
                <w:b/>
                <w:color w:val="auto"/>
              </w:rPr>
            </w:pPr>
            <w:r w:rsidRPr="00313301">
              <w:rPr>
                <w:rFonts w:eastAsia="Droid Sans"/>
                <w:b/>
                <w:color w:val="auto"/>
              </w:rPr>
              <w:t>№</w:t>
            </w:r>
          </w:p>
          <w:p w:rsidR="008A7159" w:rsidRPr="00313301" w:rsidRDefault="00812F8B">
            <w:pPr>
              <w:tabs>
                <w:tab w:val="left" w:pos="4545"/>
              </w:tabs>
              <w:jc w:val="center"/>
              <w:rPr>
                <w:rFonts w:eastAsia="Droid Sans"/>
                <w:b/>
                <w:color w:val="auto"/>
              </w:rPr>
            </w:pPr>
            <w:proofErr w:type="gramStart"/>
            <w:r w:rsidRPr="00313301">
              <w:rPr>
                <w:rFonts w:eastAsia="Droid Sans"/>
                <w:b/>
                <w:color w:val="auto"/>
              </w:rPr>
              <w:t>п</w:t>
            </w:r>
            <w:proofErr w:type="gramEnd"/>
            <w:r w:rsidRPr="00313301">
              <w:rPr>
                <w:rFonts w:eastAsia="Droid Sans"/>
                <w:b/>
                <w:color w:val="auto"/>
              </w:rPr>
              <w:t>/п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A7159" w:rsidRPr="00313301" w:rsidRDefault="00812F8B">
            <w:pPr>
              <w:tabs>
                <w:tab w:val="left" w:pos="4545"/>
              </w:tabs>
              <w:jc w:val="center"/>
              <w:rPr>
                <w:rFonts w:eastAsia="Droid Sans"/>
                <w:b/>
                <w:color w:val="auto"/>
              </w:rPr>
            </w:pPr>
            <w:r w:rsidRPr="00313301">
              <w:rPr>
                <w:rFonts w:eastAsia="Droid Sans"/>
                <w:b/>
                <w:color w:val="auto"/>
              </w:rPr>
              <w:t>Наименование критерия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A7159" w:rsidRPr="00313301" w:rsidRDefault="00812F8B">
            <w:pPr>
              <w:tabs>
                <w:tab w:val="left" w:pos="4545"/>
              </w:tabs>
              <w:jc w:val="center"/>
              <w:rPr>
                <w:rFonts w:eastAsia="Droid Sans"/>
                <w:b/>
                <w:color w:val="auto"/>
              </w:rPr>
            </w:pPr>
            <w:r w:rsidRPr="00313301">
              <w:rPr>
                <w:rFonts w:eastAsia="Droid Sans"/>
                <w:b/>
                <w:color w:val="auto"/>
              </w:rPr>
              <w:t>Единица измерения</w:t>
            </w:r>
          </w:p>
          <w:p w:rsidR="008A7159" w:rsidRPr="00313301" w:rsidRDefault="008A7159">
            <w:pPr>
              <w:tabs>
                <w:tab w:val="left" w:pos="4545"/>
              </w:tabs>
              <w:jc w:val="center"/>
              <w:rPr>
                <w:color w:val="auto"/>
              </w:rPr>
            </w:pPr>
          </w:p>
          <w:p w:rsidR="008A7159" w:rsidRPr="00313301" w:rsidRDefault="008A7159">
            <w:pPr>
              <w:tabs>
                <w:tab w:val="left" w:pos="4545"/>
              </w:tabs>
              <w:jc w:val="center"/>
              <w:rPr>
                <w:color w:val="auto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A7159" w:rsidRPr="00313301" w:rsidRDefault="00812F8B">
            <w:pPr>
              <w:tabs>
                <w:tab w:val="left" w:pos="4545"/>
              </w:tabs>
              <w:jc w:val="center"/>
              <w:rPr>
                <w:rFonts w:eastAsia="Droid Sans"/>
                <w:b/>
                <w:color w:val="auto"/>
              </w:rPr>
            </w:pPr>
            <w:r w:rsidRPr="00313301">
              <w:rPr>
                <w:rFonts w:eastAsia="Droid Sans"/>
                <w:b/>
                <w:color w:val="auto"/>
              </w:rPr>
              <w:t xml:space="preserve">Начальное  значение критерия 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A7159" w:rsidRPr="00313301" w:rsidRDefault="00812F8B">
            <w:pPr>
              <w:tabs>
                <w:tab w:val="left" w:pos="4545"/>
              </w:tabs>
              <w:jc w:val="center"/>
              <w:rPr>
                <w:rFonts w:eastAsia="Droid Sans"/>
                <w:b/>
                <w:color w:val="auto"/>
              </w:rPr>
            </w:pPr>
            <w:r w:rsidRPr="00313301">
              <w:rPr>
                <w:rFonts w:eastAsia="Droid Sans"/>
                <w:b/>
                <w:color w:val="auto"/>
              </w:rPr>
              <w:t>Предложение Заявителя</w:t>
            </w:r>
          </w:p>
          <w:p w:rsidR="008A7159" w:rsidRPr="00313301" w:rsidRDefault="008A7159">
            <w:pPr>
              <w:tabs>
                <w:tab w:val="left" w:pos="4545"/>
              </w:tabs>
              <w:jc w:val="center"/>
              <w:rPr>
                <w:color w:val="auto"/>
              </w:rPr>
            </w:pPr>
          </w:p>
        </w:tc>
      </w:tr>
      <w:tr w:rsidR="008A7159" w:rsidRPr="000A311A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A7159" w:rsidRPr="000A311A" w:rsidRDefault="00812F8B">
            <w:pPr>
              <w:tabs>
                <w:tab w:val="left" w:pos="4545"/>
              </w:tabs>
              <w:jc w:val="both"/>
              <w:rPr>
                <w:rFonts w:eastAsia="Droid Sans"/>
                <w:color w:val="auto"/>
              </w:rPr>
            </w:pPr>
            <w:r w:rsidRPr="000A311A">
              <w:rPr>
                <w:rFonts w:eastAsia="Droid Sans"/>
                <w:color w:val="auto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A7159" w:rsidRPr="000A311A" w:rsidRDefault="00812F8B" w:rsidP="006E1823">
            <w:pPr>
              <w:tabs>
                <w:tab w:val="left" w:pos="4545"/>
              </w:tabs>
              <w:ind w:hanging="57"/>
              <w:rPr>
                <w:iCs/>
                <w:color w:val="auto"/>
                <w:lang w:val="de-DE" w:bidi="fa-IR"/>
              </w:rPr>
            </w:pPr>
            <w:r w:rsidRPr="000A311A">
              <w:rPr>
                <w:b/>
                <w:bCs/>
                <w:iCs/>
                <w:color w:val="auto"/>
                <w:lang w:val="de-DE" w:bidi="fa-IR"/>
              </w:rPr>
              <w:t xml:space="preserve">Размер годовой платы  за </w:t>
            </w:r>
            <w:r w:rsidR="006E1823" w:rsidRPr="000A311A">
              <w:rPr>
                <w:b/>
                <w:bCs/>
                <w:color w:val="auto"/>
              </w:rPr>
              <w:t>826</w:t>
            </w:r>
            <w:r w:rsidR="006E1823" w:rsidRPr="000A311A">
              <w:rPr>
                <w:b/>
                <w:bCs/>
                <w:iCs/>
                <w:color w:val="auto"/>
                <w:lang w:bidi="fa-IR"/>
              </w:rPr>
              <w:t xml:space="preserve"> </w:t>
            </w:r>
            <w:r w:rsidR="00996D80" w:rsidRPr="000A311A">
              <w:rPr>
                <w:b/>
                <w:bCs/>
                <w:iCs/>
                <w:color w:val="auto"/>
                <w:lang w:bidi="fa-IR"/>
              </w:rPr>
              <w:t xml:space="preserve"> </w:t>
            </w:r>
            <w:r w:rsidR="00996D80" w:rsidRPr="000A311A">
              <w:rPr>
                <w:b/>
                <w:bCs/>
                <w:iCs/>
                <w:color w:val="auto"/>
                <w:lang w:val="de-DE" w:bidi="fa-IR"/>
              </w:rPr>
              <w:t>кв.м</w:t>
            </w:r>
            <w:r w:rsidR="00996D80" w:rsidRPr="000A311A">
              <w:rPr>
                <w:b/>
                <w:bCs/>
                <w:iCs/>
                <w:color w:val="auto"/>
                <w:lang w:bidi="fa-IR"/>
              </w:rPr>
              <w:t xml:space="preserve"> </w:t>
            </w:r>
            <w:r w:rsidRPr="000A311A">
              <w:rPr>
                <w:b/>
                <w:bCs/>
                <w:iCs/>
                <w:color w:val="auto"/>
                <w:lang w:val="de-DE" w:bidi="fa-IR"/>
              </w:rPr>
              <w:t xml:space="preserve"> </w:t>
            </w:r>
            <w:r w:rsidRPr="000A311A">
              <w:rPr>
                <w:iCs/>
                <w:color w:val="auto"/>
                <w:lang w:val="de-DE" w:bidi="fa-IR"/>
              </w:rPr>
              <w:t>за право размещения  объектов на территории МАУ «Городской парк»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96D80" w:rsidRPr="000A311A" w:rsidRDefault="00812F8B" w:rsidP="00996D80">
            <w:pPr>
              <w:jc w:val="center"/>
              <w:rPr>
                <w:color w:val="auto"/>
              </w:rPr>
            </w:pPr>
            <w:r w:rsidRPr="000A311A">
              <w:rPr>
                <w:color w:val="auto"/>
              </w:rPr>
              <w:t xml:space="preserve">Рублей </w:t>
            </w:r>
          </w:p>
          <w:p w:rsidR="008A7159" w:rsidRPr="000A311A" w:rsidRDefault="008A7159">
            <w:pPr>
              <w:jc w:val="center"/>
              <w:rPr>
                <w:color w:val="auto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A7159" w:rsidRPr="000A311A" w:rsidRDefault="000A311A">
            <w:pPr>
              <w:jc w:val="center"/>
              <w:rPr>
                <w:color w:val="auto"/>
              </w:rPr>
            </w:pPr>
            <w:r w:rsidRPr="000A311A">
              <w:rPr>
                <w:color w:val="auto"/>
              </w:rPr>
              <w:t>210 630,00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A7159" w:rsidRPr="000A311A" w:rsidRDefault="008A7159">
            <w:pPr>
              <w:tabs>
                <w:tab w:val="left" w:pos="4545"/>
              </w:tabs>
              <w:jc w:val="both"/>
              <w:rPr>
                <w:rFonts w:eastAsia="Droid Sans"/>
                <w:color w:val="auto"/>
              </w:rPr>
            </w:pPr>
          </w:p>
        </w:tc>
      </w:tr>
      <w:tr w:rsidR="008A7159" w:rsidRPr="000018B8">
        <w:tc>
          <w:tcPr>
            <w:tcW w:w="6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A7159" w:rsidRPr="000018B8" w:rsidRDefault="00812F8B">
            <w:pPr>
              <w:tabs>
                <w:tab w:val="left" w:pos="4545"/>
              </w:tabs>
              <w:jc w:val="both"/>
            </w:pPr>
            <w:r w:rsidRPr="000018B8">
              <w:t>2.</w:t>
            </w:r>
          </w:p>
        </w:tc>
        <w:tc>
          <w:tcPr>
            <w:tcW w:w="38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A7159" w:rsidRPr="000018B8" w:rsidRDefault="001224E9" w:rsidP="001224E9">
            <w:pPr>
              <w:pStyle w:val="af3"/>
              <w:tabs>
                <w:tab w:val="left" w:pos="4545"/>
              </w:tabs>
              <w:ind w:left="0"/>
              <w:rPr>
                <w:color w:val="FF3333"/>
              </w:rPr>
            </w:pPr>
            <w:r>
              <w:rPr>
                <w:b/>
                <w:color w:val="auto"/>
              </w:rPr>
              <w:t>О</w:t>
            </w:r>
            <w:r>
              <w:rPr>
                <w:rFonts w:eastAsia="Andale Sans UI"/>
                <w:b/>
                <w:bCs/>
                <w:color w:val="auto"/>
                <w:lang w:val="de-DE" w:eastAsia="ja-JP" w:bidi="fa-IR"/>
              </w:rPr>
              <w:t xml:space="preserve">пыт работы и квалификация </w:t>
            </w:r>
            <w:r>
              <w:rPr>
                <w:rFonts w:eastAsia="Andale Sans UI"/>
                <w:b/>
                <w:bCs/>
                <w:color w:val="auto"/>
                <w:lang w:eastAsia="ja-JP" w:bidi="fa-IR"/>
              </w:rPr>
              <w:t>У</w:t>
            </w:r>
            <w:r>
              <w:rPr>
                <w:rFonts w:eastAsia="Andale Sans UI"/>
                <w:b/>
                <w:bCs/>
                <w:color w:val="auto"/>
                <w:lang w:val="de-DE" w:eastAsia="ja-JP" w:bidi="fa-IR"/>
              </w:rPr>
              <w:t>частника</w:t>
            </w:r>
            <w:r>
              <w:rPr>
                <w:rFonts w:eastAsia="Andale Sans UI"/>
                <w:b/>
                <w:bCs/>
                <w:color w:val="auto"/>
                <w:lang w:eastAsia="ja-JP" w:bidi="fa-IR"/>
              </w:rPr>
              <w:t xml:space="preserve"> конкурса</w:t>
            </w:r>
          </w:p>
        </w:tc>
        <w:tc>
          <w:tcPr>
            <w:tcW w:w="14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A7159" w:rsidRPr="000018B8" w:rsidRDefault="001224E9">
            <w:pPr>
              <w:jc w:val="center"/>
            </w:pPr>
            <w:r>
              <w:rPr>
                <w:color w:val="auto"/>
                <w:lang w:val="de-DE" w:bidi="fa-IR"/>
              </w:rPr>
              <w:t>стаж (опыт) работы</w:t>
            </w:r>
            <w:r>
              <w:rPr>
                <w:color w:val="auto"/>
                <w:lang w:bidi="fa-IR"/>
              </w:rPr>
              <w:t>, лет</w:t>
            </w:r>
          </w:p>
        </w:tc>
        <w:tc>
          <w:tcPr>
            <w:tcW w:w="14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A7159" w:rsidRPr="000018B8" w:rsidRDefault="001224E9">
            <w:pPr>
              <w:jc w:val="center"/>
            </w:pPr>
            <w:r>
              <w:t>-</w:t>
            </w:r>
          </w:p>
        </w:tc>
        <w:tc>
          <w:tcPr>
            <w:tcW w:w="20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8A7159" w:rsidRPr="000018B8" w:rsidRDefault="008A7159">
            <w:pPr>
              <w:tabs>
                <w:tab w:val="left" w:pos="4545"/>
              </w:tabs>
              <w:jc w:val="both"/>
              <w:rPr>
                <w:rFonts w:eastAsia="Droid Sans"/>
                <w:color w:val="000000"/>
              </w:rPr>
            </w:pPr>
          </w:p>
        </w:tc>
      </w:tr>
    </w:tbl>
    <w:p w:rsidR="008A7159" w:rsidRPr="000018B8" w:rsidRDefault="008A7159">
      <w:pPr>
        <w:ind w:firstLine="709"/>
        <w:jc w:val="both"/>
      </w:pPr>
    </w:p>
    <w:p w:rsidR="008A7159" w:rsidRPr="000018B8" w:rsidRDefault="008A7159">
      <w:pPr>
        <w:pStyle w:val="af3"/>
        <w:ind w:left="0" w:firstLine="709"/>
        <w:jc w:val="both"/>
        <w:rPr>
          <w:color w:val="FF3333"/>
        </w:rPr>
      </w:pPr>
    </w:p>
    <w:p w:rsidR="008A7159" w:rsidRPr="000018B8" w:rsidRDefault="008A7159">
      <w:pPr>
        <w:pStyle w:val="af3"/>
        <w:ind w:left="0" w:firstLine="709"/>
        <w:jc w:val="both"/>
      </w:pPr>
    </w:p>
    <w:p w:rsidR="008A7159" w:rsidRPr="000018B8" w:rsidRDefault="00812F8B">
      <w:pPr>
        <w:jc w:val="center"/>
        <w:rPr>
          <w:b/>
          <w:bCs/>
        </w:rPr>
      </w:pPr>
      <w:r w:rsidRPr="000018B8">
        <w:rPr>
          <w:b/>
          <w:bCs/>
        </w:rPr>
        <w:t xml:space="preserve">ПЕРЕЧЕНЬ ОБЪЕКТОВ </w:t>
      </w:r>
    </w:p>
    <w:p w:rsidR="008A7159" w:rsidRPr="000018B8" w:rsidRDefault="008A7159">
      <w:pPr>
        <w:jc w:val="center"/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</w:tblCellMar>
        <w:tblLook w:val="04A0"/>
      </w:tblPr>
      <w:tblGrid>
        <w:gridCol w:w="674"/>
        <w:gridCol w:w="2220"/>
        <w:gridCol w:w="4613"/>
        <w:gridCol w:w="1985"/>
      </w:tblGrid>
      <w:tr w:rsidR="00D83295" w:rsidRPr="00DC1DAF" w:rsidTr="00D83295">
        <w:tc>
          <w:tcPr>
            <w:tcW w:w="674" w:type="dxa"/>
            <w:shd w:val="clear" w:color="auto" w:fill="FFFFFF"/>
            <w:tcMar>
              <w:left w:w="43" w:type="dxa"/>
            </w:tcMar>
          </w:tcPr>
          <w:p w:rsidR="00D83295" w:rsidRPr="00DC1DAF" w:rsidRDefault="00D83295">
            <w:pPr>
              <w:jc w:val="center"/>
              <w:rPr>
                <w:rStyle w:val="FontStyle12"/>
                <w:rFonts w:eastAsia="Calibri"/>
                <w:color w:val="auto"/>
                <w:sz w:val="20"/>
                <w:szCs w:val="20"/>
              </w:rPr>
            </w:pPr>
            <w:r w:rsidRPr="00DC1DAF">
              <w:rPr>
                <w:rStyle w:val="FontStyle12"/>
                <w:rFonts w:eastAsia="Calibri"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C1DAF">
              <w:rPr>
                <w:rStyle w:val="FontStyle12"/>
                <w:rFonts w:eastAsia="Calibri"/>
                <w:color w:val="auto"/>
                <w:sz w:val="20"/>
                <w:szCs w:val="20"/>
              </w:rPr>
              <w:t>п</w:t>
            </w:r>
            <w:proofErr w:type="gramEnd"/>
            <w:r w:rsidRPr="00DC1DAF">
              <w:rPr>
                <w:rStyle w:val="FontStyle12"/>
                <w:rFonts w:eastAsia="Calibri"/>
                <w:color w:val="auto"/>
                <w:sz w:val="20"/>
                <w:szCs w:val="20"/>
              </w:rPr>
              <w:t>/п</w:t>
            </w:r>
          </w:p>
        </w:tc>
        <w:tc>
          <w:tcPr>
            <w:tcW w:w="2220" w:type="dxa"/>
            <w:shd w:val="clear" w:color="auto" w:fill="FFFFFF"/>
            <w:tcMar>
              <w:left w:w="43" w:type="dxa"/>
            </w:tcMar>
          </w:tcPr>
          <w:p w:rsidR="00D83295" w:rsidRPr="00DC1DAF" w:rsidRDefault="00D83295">
            <w:pPr>
              <w:jc w:val="center"/>
              <w:rPr>
                <w:rStyle w:val="FontStyle12"/>
                <w:rFonts w:eastAsia="Calibri"/>
                <w:color w:val="auto"/>
                <w:sz w:val="20"/>
                <w:szCs w:val="20"/>
              </w:rPr>
            </w:pPr>
            <w:r w:rsidRPr="00DC1DAF">
              <w:rPr>
                <w:rStyle w:val="FontStyle12"/>
                <w:rFonts w:eastAsia="Calibri"/>
                <w:color w:val="auto"/>
                <w:sz w:val="20"/>
                <w:szCs w:val="20"/>
              </w:rPr>
              <w:t>Наименование</w:t>
            </w:r>
          </w:p>
          <w:p w:rsidR="00D83295" w:rsidRPr="00DC1DAF" w:rsidRDefault="00D83295">
            <w:pPr>
              <w:jc w:val="center"/>
              <w:rPr>
                <w:rStyle w:val="FontStyle12"/>
                <w:rFonts w:eastAsia="Calibri"/>
                <w:color w:val="auto"/>
                <w:sz w:val="20"/>
                <w:szCs w:val="20"/>
              </w:rPr>
            </w:pPr>
            <w:r w:rsidRPr="00DC1DAF">
              <w:rPr>
                <w:rStyle w:val="FontStyle12"/>
                <w:rFonts w:eastAsia="Calibri"/>
                <w:color w:val="auto"/>
                <w:sz w:val="20"/>
                <w:szCs w:val="20"/>
              </w:rPr>
              <w:t>(вид) объекта</w:t>
            </w:r>
          </w:p>
          <w:p w:rsidR="00D83295" w:rsidRPr="00DC1DAF" w:rsidRDefault="00D83295">
            <w:pPr>
              <w:jc w:val="center"/>
              <w:rPr>
                <w:color w:val="auto"/>
              </w:rPr>
            </w:pPr>
          </w:p>
        </w:tc>
        <w:tc>
          <w:tcPr>
            <w:tcW w:w="4613" w:type="dxa"/>
            <w:shd w:val="clear" w:color="auto" w:fill="FFFFFF"/>
            <w:tcMar>
              <w:left w:w="43" w:type="dxa"/>
            </w:tcMar>
          </w:tcPr>
          <w:p w:rsidR="00D83295" w:rsidRPr="00DC1DAF" w:rsidRDefault="00D83295">
            <w:pPr>
              <w:jc w:val="center"/>
              <w:rPr>
                <w:rStyle w:val="FontStyle12"/>
                <w:rFonts w:eastAsia="Calibri"/>
                <w:color w:val="auto"/>
                <w:sz w:val="20"/>
                <w:szCs w:val="20"/>
              </w:rPr>
            </w:pPr>
            <w:r w:rsidRPr="00DC1DAF">
              <w:rPr>
                <w:rStyle w:val="FontStyle12"/>
                <w:rFonts w:eastAsia="Calibri"/>
                <w:color w:val="auto"/>
                <w:sz w:val="20"/>
                <w:szCs w:val="20"/>
              </w:rPr>
              <w:t xml:space="preserve"> Специализация и технические характеристики </w:t>
            </w:r>
          </w:p>
          <w:p w:rsidR="00D83295" w:rsidRPr="00DC1DAF" w:rsidRDefault="00D83295">
            <w:pPr>
              <w:ind w:firstLine="225"/>
              <w:jc w:val="center"/>
              <w:rPr>
                <w:rStyle w:val="FontStyle12"/>
                <w:rFonts w:eastAsia="Calibri"/>
                <w:color w:val="auto"/>
                <w:sz w:val="20"/>
                <w:szCs w:val="20"/>
              </w:rPr>
            </w:pPr>
            <w:r w:rsidRPr="00DC1DAF">
              <w:rPr>
                <w:rStyle w:val="FontStyle12"/>
                <w:rFonts w:eastAsia="Calibri"/>
                <w:color w:val="auto"/>
                <w:sz w:val="20"/>
                <w:szCs w:val="20"/>
              </w:rPr>
              <w:t xml:space="preserve"> объекта</w:t>
            </w:r>
          </w:p>
        </w:tc>
        <w:tc>
          <w:tcPr>
            <w:tcW w:w="1985" w:type="dxa"/>
            <w:shd w:val="clear" w:color="auto" w:fill="FFFFFF"/>
            <w:tcMar>
              <w:left w:w="43" w:type="dxa"/>
            </w:tcMar>
          </w:tcPr>
          <w:p w:rsidR="00D83295" w:rsidRPr="00DC1DAF" w:rsidRDefault="00D83295">
            <w:pPr>
              <w:tabs>
                <w:tab w:val="left" w:pos="1080"/>
                <w:tab w:val="left" w:pos="1260"/>
              </w:tabs>
              <w:jc w:val="center"/>
              <w:rPr>
                <w:b/>
                <w:bCs/>
                <w:color w:val="auto"/>
              </w:rPr>
            </w:pPr>
            <w:r w:rsidRPr="00DC1DAF">
              <w:rPr>
                <w:b/>
                <w:bCs/>
                <w:color w:val="auto"/>
              </w:rPr>
              <w:t>Количество</w:t>
            </w:r>
          </w:p>
          <w:p w:rsidR="00D83295" w:rsidRPr="00DC1DAF" w:rsidRDefault="00D83295">
            <w:pPr>
              <w:tabs>
                <w:tab w:val="left" w:pos="1080"/>
                <w:tab w:val="left" w:pos="1260"/>
              </w:tabs>
              <w:jc w:val="center"/>
              <w:rPr>
                <w:b/>
                <w:bCs/>
                <w:color w:val="auto"/>
              </w:rPr>
            </w:pPr>
            <w:r w:rsidRPr="00DC1DAF">
              <w:rPr>
                <w:b/>
                <w:bCs/>
                <w:color w:val="auto"/>
              </w:rPr>
              <w:t xml:space="preserve"> (единиц) и посадочных мест </w:t>
            </w:r>
          </w:p>
        </w:tc>
      </w:tr>
      <w:tr w:rsidR="00D83295" w:rsidRPr="000018B8" w:rsidTr="00D83295">
        <w:tc>
          <w:tcPr>
            <w:tcW w:w="674" w:type="dxa"/>
            <w:shd w:val="clear" w:color="auto" w:fill="FFFFFF"/>
            <w:tcMar>
              <w:left w:w="43" w:type="dxa"/>
            </w:tcMar>
          </w:tcPr>
          <w:p w:rsidR="00D83295" w:rsidRPr="000018B8" w:rsidRDefault="00D83295">
            <w:pPr>
              <w:jc w:val="center"/>
            </w:pPr>
          </w:p>
        </w:tc>
        <w:tc>
          <w:tcPr>
            <w:tcW w:w="2220" w:type="dxa"/>
            <w:shd w:val="clear" w:color="auto" w:fill="FFFFFF"/>
            <w:tcMar>
              <w:left w:w="43" w:type="dxa"/>
            </w:tcMar>
          </w:tcPr>
          <w:p w:rsidR="00D83295" w:rsidRPr="000018B8" w:rsidRDefault="00D83295">
            <w:pPr>
              <w:jc w:val="center"/>
            </w:pPr>
          </w:p>
        </w:tc>
        <w:tc>
          <w:tcPr>
            <w:tcW w:w="4613" w:type="dxa"/>
            <w:shd w:val="clear" w:color="auto" w:fill="FFFFFF"/>
            <w:tcMar>
              <w:left w:w="43" w:type="dxa"/>
            </w:tcMar>
          </w:tcPr>
          <w:p w:rsidR="00D83295" w:rsidRPr="000018B8" w:rsidRDefault="00D83295">
            <w:pPr>
              <w:jc w:val="center"/>
            </w:pPr>
          </w:p>
        </w:tc>
        <w:tc>
          <w:tcPr>
            <w:tcW w:w="1985" w:type="dxa"/>
            <w:shd w:val="clear" w:color="auto" w:fill="FFFFFF"/>
            <w:tcMar>
              <w:left w:w="43" w:type="dxa"/>
            </w:tcMar>
          </w:tcPr>
          <w:p w:rsidR="00D83295" w:rsidRPr="000018B8" w:rsidRDefault="00D83295">
            <w:pPr>
              <w:tabs>
                <w:tab w:val="left" w:pos="1080"/>
                <w:tab w:val="left" w:pos="1260"/>
              </w:tabs>
              <w:jc w:val="center"/>
              <w:rPr>
                <w:b/>
                <w:bCs/>
                <w:color w:val="FF3333"/>
              </w:rPr>
            </w:pPr>
          </w:p>
        </w:tc>
      </w:tr>
      <w:tr w:rsidR="00D83295" w:rsidRPr="000018B8" w:rsidTr="00D83295">
        <w:tc>
          <w:tcPr>
            <w:tcW w:w="674" w:type="dxa"/>
            <w:shd w:val="clear" w:color="auto" w:fill="FFFFFF"/>
            <w:tcMar>
              <w:left w:w="43" w:type="dxa"/>
            </w:tcMar>
          </w:tcPr>
          <w:p w:rsidR="00D83295" w:rsidRPr="000018B8" w:rsidRDefault="00D83295">
            <w:pPr>
              <w:jc w:val="center"/>
            </w:pPr>
          </w:p>
        </w:tc>
        <w:tc>
          <w:tcPr>
            <w:tcW w:w="2220" w:type="dxa"/>
            <w:shd w:val="clear" w:color="auto" w:fill="FFFFFF"/>
            <w:tcMar>
              <w:left w:w="43" w:type="dxa"/>
            </w:tcMar>
          </w:tcPr>
          <w:p w:rsidR="00D83295" w:rsidRPr="000018B8" w:rsidRDefault="00D83295">
            <w:pPr>
              <w:jc w:val="center"/>
            </w:pPr>
          </w:p>
        </w:tc>
        <w:tc>
          <w:tcPr>
            <w:tcW w:w="4613" w:type="dxa"/>
            <w:shd w:val="clear" w:color="auto" w:fill="FFFFFF"/>
            <w:tcMar>
              <w:left w:w="43" w:type="dxa"/>
            </w:tcMar>
          </w:tcPr>
          <w:p w:rsidR="00D83295" w:rsidRPr="000018B8" w:rsidRDefault="00D83295">
            <w:pPr>
              <w:jc w:val="center"/>
            </w:pPr>
          </w:p>
        </w:tc>
        <w:tc>
          <w:tcPr>
            <w:tcW w:w="1985" w:type="dxa"/>
            <w:shd w:val="clear" w:color="auto" w:fill="FFFFFF"/>
            <w:tcMar>
              <w:left w:w="43" w:type="dxa"/>
            </w:tcMar>
          </w:tcPr>
          <w:p w:rsidR="00D83295" w:rsidRPr="000018B8" w:rsidRDefault="00D83295">
            <w:pPr>
              <w:tabs>
                <w:tab w:val="left" w:pos="1080"/>
                <w:tab w:val="left" w:pos="1260"/>
              </w:tabs>
              <w:jc w:val="center"/>
              <w:rPr>
                <w:b/>
                <w:bCs/>
                <w:color w:val="FF3333"/>
              </w:rPr>
            </w:pPr>
          </w:p>
        </w:tc>
      </w:tr>
    </w:tbl>
    <w:p w:rsidR="008A7159" w:rsidRPr="000018B8" w:rsidRDefault="008A7159">
      <w:pPr>
        <w:jc w:val="center"/>
      </w:pPr>
    </w:p>
    <w:p w:rsidR="008A7159" w:rsidRPr="000018B8" w:rsidRDefault="00812F8B">
      <w:pPr>
        <w:jc w:val="center"/>
        <w:rPr>
          <w:rStyle w:val="FontStyle12"/>
          <w:rFonts w:eastAsia="Calibri"/>
          <w:sz w:val="20"/>
          <w:szCs w:val="20"/>
        </w:rPr>
      </w:pPr>
      <w:r w:rsidRPr="000018B8">
        <w:rPr>
          <w:rStyle w:val="FontStyle12"/>
          <w:rFonts w:eastAsia="Calibri"/>
          <w:sz w:val="20"/>
          <w:szCs w:val="20"/>
        </w:rPr>
        <w:t>Предложения по  комплексному благоустройству территории:</w:t>
      </w:r>
    </w:p>
    <w:p w:rsidR="008A7159" w:rsidRPr="000018B8" w:rsidRDefault="008A7159">
      <w:pPr>
        <w:pStyle w:val="af2"/>
        <w:spacing w:after="0"/>
        <w:ind w:left="720" w:hanging="360"/>
        <w:contextualSpacing/>
        <w:jc w:val="center"/>
        <w:rPr>
          <w:color w:val="FF0000"/>
          <w:sz w:val="20"/>
          <w:szCs w:val="20"/>
        </w:rPr>
      </w:pPr>
    </w:p>
    <w:p w:rsidR="008A7159" w:rsidRPr="000018B8" w:rsidRDefault="008A7159">
      <w:pPr>
        <w:pStyle w:val="af2"/>
        <w:spacing w:after="0"/>
        <w:ind w:left="720" w:hanging="360"/>
        <w:contextualSpacing/>
        <w:jc w:val="center"/>
        <w:rPr>
          <w:rFonts w:eastAsia="Liberation Mono"/>
          <w:b/>
          <w:bCs/>
          <w:color w:val="000000"/>
          <w:sz w:val="20"/>
          <w:szCs w:val="20"/>
        </w:rPr>
      </w:pPr>
    </w:p>
    <w:p w:rsidR="008A7159" w:rsidRPr="000018B8" w:rsidRDefault="00812F8B">
      <w:pPr>
        <w:pBdr>
          <w:top w:val="single" w:sz="4" w:space="1" w:color="00000A"/>
          <w:left w:val="nil"/>
          <w:bottom w:val="nil"/>
          <w:right w:val="nil"/>
        </w:pBdr>
        <w:rPr>
          <w:color w:val="000000"/>
        </w:rPr>
      </w:pPr>
      <w:r w:rsidRPr="000018B8">
        <w:rPr>
          <w:color w:val="000000"/>
        </w:rPr>
        <w:t>Подпись Заявителя (лица уполномоченного</w:t>
      </w:r>
      <w:r w:rsidR="00BD5E94" w:rsidRPr="000018B8">
        <w:rPr>
          <w:color w:val="000000"/>
        </w:rPr>
        <w:t xml:space="preserve"> </w:t>
      </w:r>
      <w:r w:rsidRPr="000018B8">
        <w:rPr>
          <w:color w:val="000000"/>
        </w:rPr>
        <w:t>на осуществление действий от имени Заявителя)                                                 ____________________________</w:t>
      </w:r>
    </w:p>
    <w:p w:rsidR="008A7159" w:rsidRPr="000018B8" w:rsidRDefault="00812F8B">
      <w:pPr>
        <w:pBdr>
          <w:top w:val="single" w:sz="4" w:space="1" w:color="00000A"/>
          <w:left w:val="nil"/>
          <w:bottom w:val="nil"/>
          <w:right w:val="nil"/>
        </w:pBdr>
        <w:rPr>
          <w:color w:val="000000"/>
        </w:rPr>
      </w:pPr>
      <w:r w:rsidRPr="000018B8">
        <w:rPr>
          <w:color w:val="000000"/>
        </w:rPr>
        <w:t xml:space="preserve">                      Ф.И.О.</w:t>
      </w:r>
    </w:p>
    <w:p w:rsidR="008A7159" w:rsidRPr="000018B8" w:rsidRDefault="00812F8B">
      <w:pPr>
        <w:pBdr>
          <w:top w:val="single" w:sz="4" w:space="1" w:color="00000A"/>
          <w:left w:val="nil"/>
          <w:bottom w:val="nil"/>
          <w:right w:val="nil"/>
        </w:pBdr>
        <w:rPr>
          <w:color w:val="000000"/>
        </w:rPr>
      </w:pPr>
      <w:r w:rsidRPr="000018B8">
        <w:rPr>
          <w:color w:val="000000"/>
        </w:rPr>
        <w:t>«___»______________20__ г.</w:t>
      </w:r>
    </w:p>
    <w:p w:rsidR="008A7159" w:rsidRPr="000018B8" w:rsidRDefault="00812F8B">
      <w:pPr>
        <w:pBdr>
          <w:top w:val="single" w:sz="4" w:space="1" w:color="00000A"/>
          <w:left w:val="nil"/>
          <w:bottom w:val="nil"/>
          <w:right w:val="nil"/>
        </w:pBdr>
        <w:rPr>
          <w:color w:val="000000"/>
        </w:rPr>
      </w:pPr>
      <w:r w:rsidRPr="000018B8">
        <w:rPr>
          <w:color w:val="000000"/>
        </w:rPr>
        <w:t>м.п.</w:t>
      </w:r>
    </w:p>
    <w:p w:rsidR="008A7159" w:rsidRPr="000018B8" w:rsidRDefault="008A7159">
      <w:pPr>
        <w:jc w:val="right"/>
        <w:rPr>
          <w:color w:val="000000"/>
        </w:rPr>
      </w:pPr>
    </w:p>
    <w:p w:rsidR="008A7159" w:rsidRPr="000018B8" w:rsidRDefault="008A7159">
      <w:pPr>
        <w:pStyle w:val="af3"/>
        <w:tabs>
          <w:tab w:val="left" w:pos="4545"/>
        </w:tabs>
        <w:ind w:left="-708" w:firstLine="709"/>
        <w:rPr>
          <w:b/>
          <w:bCs/>
          <w:color w:val="FF3333"/>
        </w:rPr>
      </w:pPr>
    </w:p>
    <w:p w:rsidR="008A7159" w:rsidRPr="000018B8" w:rsidRDefault="008A7159">
      <w:pPr>
        <w:jc w:val="right"/>
        <w:rPr>
          <w:b/>
          <w:bCs/>
          <w:color w:val="000000"/>
        </w:rPr>
      </w:pPr>
    </w:p>
    <w:p w:rsidR="008A7159" w:rsidRPr="000018B8" w:rsidRDefault="008A7159">
      <w:pPr>
        <w:jc w:val="right"/>
      </w:pPr>
    </w:p>
    <w:p w:rsidR="000A311A" w:rsidRDefault="000A311A">
      <w:pPr>
        <w:jc w:val="right"/>
        <w:rPr>
          <w:b/>
          <w:bCs/>
          <w:color w:val="000000"/>
        </w:rPr>
      </w:pPr>
    </w:p>
    <w:p w:rsidR="000A311A" w:rsidRDefault="000A311A">
      <w:pPr>
        <w:jc w:val="right"/>
        <w:rPr>
          <w:b/>
          <w:bCs/>
          <w:color w:val="000000"/>
        </w:rPr>
      </w:pPr>
    </w:p>
    <w:p w:rsidR="000A311A" w:rsidRDefault="000A311A">
      <w:pPr>
        <w:jc w:val="right"/>
        <w:rPr>
          <w:b/>
          <w:bCs/>
          <w:color w:val="000000"/>
        </w:rPr>
      </w:pPr>
    </w:p>
    <w:p w:rsidR="008A7159" w:rsidRPr="000018B8" w:rsidRDefault="00812F8B">
      <w:pPr>
        <w:jc w:val="right"/>
        <w:rPr>
          <w:b/>
          <w:bCs/>
          <w:color w:val="000000"/>
        </w:rPr>
      </w:pPr>
      <w:r w:rsidRPr="000018B8">
        <w:rPr>
          <w:b/>
          <w:bCs/>
          <w:color w:val="000000"/>
        </w:rPr>
        <w:lastRenderedPageBreak/>
        <w:t>Приложение № 5</w:t>
      </w:r>
    </w:p>
    <w:p w:rsidR="008A7159" w:rsidRPr="000018B8" w:rsidRDefault="00812F8B">
      <w:pPr>
        <w:jc w:val="right"/>
        <w:rPr>
          <w:lang w:bidi="fa-IR"/>
        </w:rPr>
      </w:pPr>
      <w:r w:rsidRPr="000018B8">
        <w:rPr>
          <w:bCs/>
          <w:color w:val="000000"/>
        </w:rPr>
        <w:t xml:space="preserve">к </w:t>
      </w:r>
      <w:r w:rsidRPr="000018B8">
        <w:rPr>
          <w:lang w:bidi="fa-IR"/>
        </w:rPr>
        <w:t>конкурсной документации</w:t>
      </w:r>
    </w:p>
    <w:p w:rsidR="001F6873" w:rsidRPr="000A311A" w:rsidRDefault="006E1823" w:rsidP="001F6873">
      <w:pPr>
        <w:jc w:val="right"/>
        <w:rPr>
          <w:bCs/>
          <w:color w:val="auto"/>
        </w:rPr>
      </w:pPr>
      <w:r w:rsidRPr="000A311A">
        <w:rPr>
          <w:bCs/>
          <w:color w:val="auto"/>
        </w:rPr>
        <w:t>от «</w:t>
      </w:r>
      <w:r w:rsidR="000A311A" w:rsidRPr="000A311A">
        <w:rPr>
          <w:bCs/>
          <w:color w:val="auto"/>
        </w:rPr>
        <w:t>06</w:t>
      </w:r>
      <w:r w:rsidRPr="000A311A">
        <w:rPr>
          <w:bCs/>
          <w:color w:val="auto"/>
        </w:rPr>
        <w:t>» апреля 2021 г</w:t>
      </w:r>
      <w:r w:rsidR="000A311A">
        <w:rPr>
          <w:bCs/>
          <w:color w:val="auto"/>
        </w:rPr>
        <w:t>.</w:t>
      </w:r>
    </w:p>
    <w:p w:rsidR="008A7159" w:rsidRPr="00B30104" w:rsidRDefault="008A7159">
      <w:pPr>
        <w:jc w:val="right"/>
        <w:rPr>
          <w:bCs/>
          <w:color w:val="FF0000"/>
        </w:rPr>
      </w:pPr>
    </w:p>
    <w:p w:rsidR="008A7159" w:rsidRPr="000018B8" w:rsidRDefault="008A7159">
      <w:pPr>
        <w:jc w:val="center"/>
        <w:rPr>
          <w:b/>
          <w:bCs/>
          <w:color w:val="000000"/>
        </w:rPr>
      </w:pPr>
    </w:p>
    <w:p w:rsidR="008A7159" w:rsidRPr="000018B8" w:rsidRDefault="00812F8B">
      <w:pPr>
        <w:jc w:val="center"/>
        <w:rPr>
          <w:b/>
          <w:color w:val="000000"/>
        </w:rPr>
      </w:pPr>
      <w:r w:rsidRPr="000018B8">
        <w:rPr>
          <w:b/>
          <w:color w:val="000000"/>
        </w:rPr>
        <w:t xml:space="preserve">ФОРМА ОПИСИ ДОКУМЕНТОВ, </w:t>
      </w:r>
    </w:p>
    <w:p w:rsidR="008A7159" w:rsidRPr="000018B8" w:rsidRDefault="00812F8B">
      <w:pPr>
        <w:jc w:val="center"/>
        <w:rPr>
          <w:b/>
          <w:color w:val="000000"/>
        </w:rPr>
      </w:pPr>
      <w:proofErr w:type="gramStart"/>
      <w:r w:rsidRPr="000018B8">
        <w:rPr>
          <w:b/>
          <w:color w:val="000000"/>
        </w:rPr>
        <w:t>ПРЕДСТАВЛЯЕМЫХ</w:t>
      </w:r>
      <w:proofErr w:type="gramEnd"/>
      <w:r w:rsidRPr="000018B8">
        <w:rPr>
          <w:b/>
          <w:color w:val="000000"/>
        </w:rPr>
        <w:t xml:space="preserve"> ДЛЯ УЧАСТИЯ В КОНКУРСЕ</w:t>
      </w:r>
    </w:p>
    <w:p w:rsidR="008A7159" w:rsidRPr="000018B8" w:rsidRDefault="00812F8B">
      <w:pPr>
        <w:tabs>
          <w:tab w:val="left" w:pos="4545"/>
        </w:tabs>
        <w:jc w:val="center"/>
        <w:rPr>
          <w:b/>
          <w:bCs/>
          <w:i/>
          <w:iCs/>
          <w:color w:val="auto"/>
        </w:rPr>
      </w:pPr>
      <w:r w:rsidRPr="000018B8">
        <w:rPr>
          <w:color w:val="auto"/>
        </w:rPr>
        <w:t xml:space="preserve"> </w:t>
      </w:r>
      <w:r w:rsidRPr="000018B8">
        <w:rPr>
          <w:b/>
          <w:bCs/>
          <w:i/>
          <w:iCs/>
          <w:color w:val="auto"/>
        </w:rPr>
        <w:t xml:space="preserve">на право заключения Договора на  право размещения </w:t>
      </w:r>
      <w:r w:rsidRPr="000018B8">
        <w:rPr>
          <w:color w:val="auto"/>
        </w:rPr>
        <w:t xml:space="preserve"> </w:t>
      </w:r>
      <w:r w:rsidRPr="000018B8">
        <w:rPr>
          <w:b/>
          <w:bCs/>
          <w:i/>
          <w:iCs/>
          <w:color w:val="auto"/>
        </w:rPr>
        <w:t>аттракционов</w:t>
      </w:r>
      <w:r w:rsidRPr="000018B8">
        <w:rPr>
          <w:color w:val="auto"/>
        </w:rPr>
        <w:t xml:space="preserve"> </w:t>
      </w:r>
      <w:r w:rsidRPr="000018B8">
        <w:rPr>
          <w:b/>
          <w:bCs/>
          <w:i/>
          <w:iCs/>
          <w:color w:val="auto"/>
        </w:rPr>
        <w:t xml:space="preserve">на территории МАУ « Городской парк»   </w:t>
      </w:r>
    </w:p>
    <w:p w:rsidR="008A7159" w:rsidRPr="000018B8" w:rsidRDefault="00812F8B">
      <w:pPr>
        <w:tabs>
          <w:tab w:val="left" w:pos="4545"/>
        </w:tabs>
        <w:rPr>
          <w:color w:val="auto"/>
        </w:rPr>
      </w:pPr>
      <w:r w:rsidRPr="000018B8">
        <w:rPr>
          <w:color w:val="auto"/>
        </w:rPr>
        <w:t>Настоящим ________________________________________________________________подтверждаю,</w:t>
      </w:r>
    </w:p>
    <w:p w:rsidR="008A7159" w:rsidRPr="000018B8" w:rsidRDefault="00812F8B">
      <w:pPr>
        <w:tabs>
          <w:tab w:val="left" w:pos="4545"/>
        </w:tabs>
        <w:jc w:val="center"/>
        <w:rPr>
          <w:color w:val="auto"/>
        </w:rPr>
      </w:pPr>
      <w:r w:rsidRPr="000018B8">
        <w:rPr>
          <w:color w:val="auto"/>
        </w:rPr>
        <w:t>(наименование юридического лица, Ф.И.О. индивидуального предпринимателя)</w:t>
      </w:r>
    </w:p>
    <w:p w:rsidR="008A7159" w:rsidRPr="000018B8" w:rsidRDefault="008A7159">
      <w:pPr>
        <w:tabs>
          <w:tab w:val="left" w:pos="4545"/>
        </w:tabs>
        <w:rPr>
          <w:color w:val="auto"/>
        </w:rPr>
      </w:pPr>
    </w:p>
    <w:p w:rsidR="008A7159" w:rsidRPr="000018B8" w:rsidRDefault="00812F8B">
      <w:pPr>
        <w:tabs>
          <w:tab w:val="left" w:pos="4545"/>
        </w:tabs>
        <w:jc w:val="both"/>
        <w:rPr>
          <w:color w:val="auto"/>
        </w:rPr>
      </w:pPr>
      <w:r w:rsidRPr="000018B8">
        <w:rPr>
          <w:color w:val="auto"/>
        </w:rPr>
        <w:t xml:space="preserve">что </w:t>
      </w:r>
      <w:proofErr w:type="gramStart"/>
      <w:r w:rsidRPr="000018B8">
        <w:rPr>
          <w:color w:val="auto"/>
        </w:rPr>
        <w:t xml:space="preserve">для участия в конкурсе  на право заключения Договора  </w:t>
      </w:r>
      <w:r w:rsidRPr="000018B8">
        <w:rPr>
          <w:b/>
          <w:bCs/>
          <w:i/>
          <w:iCs/>
          <w:color w:val="auto"/>
        </w:rPr>
        <w:t>на право заключения Договора на  право</w:t>
      </w:r>
      <w:proofErr w:type="gramEnd"/>
      <w:r w:rsidRPr="000018B8">
        <w:rPr>
          <w:b/>
          <w:bCs/>
          <w:i/>
          <w:iCs/>
          <w:color w:val="auto"/>
        </w:rPr>
        <w:t xml:space="preserve"> размещения </w:t>
      </w:r>
      <w:r w:rsidRPr="000018B8">
        <w:rPr>
          <w:color w:val="auto"/>
        </w:rPr>
        <w:t xml:space="preserve"> </w:t>
      </w:r>
      <w:r w:rsidRPr="000018B8">
        <w:rPr>
          <w:b/>
          <w:bCs/>
          <w:i/>
          <w:iCs/>
          <w:color w:val="auto"/>
        </w:rPr>
        <w:t>аттракционов</w:t>
      </w:r>
      <w:r w:rsidRPr="000018B8">
        <w:rPr>
          <w:color w:val="auto"/>
        </w:rPr>
        <w:t xml:space="preserve"> </w:t>
      </w:r>
      <w:r w:rsidRPr="000018B8">
        <w:rPr>
          <w:b/>
          <w:bCs/>
          <w:i/>
          <w:iCs/>
          <w:color w:val="auto"/>
        </w:rPr>
        <w:t>на территории МАУ «Городской парк»</w:t>
      </w:r>
      <w:r w:rsidRPr="000018B8">
        <w:rPr>
          <w:color w:val="auto"/>
        </w:rPr>
        <w:t xml:space="preserve">, расположенной по адресу: </w:t>
      </w:r>
      <w:r w:rsidR="006E1823">
        <w:rPr>
          <w:lang w:eastAsia="en-US"/>
        </w:rPr>
        <w:t xml:space="preserve">Калужская область, </w:t>
      </w:r>
      <w:proofErr w:type="gramStart"/>
      <w:r w:rsidR="006E1823">
        <w:rPr>
          <w:lang w:eastAsia="en-US"/>
        </w:rPr>
        <w:t>г</w:t>
      </w:r>
      <w:proofErr w:type="gramEnd"/>
      <w:r w:rsidR="006E1823">
        <w:rPr>
          <w:lang w:eastAsia="en-US"/>
        </w:rPr>
        <w:t>. Обнинск, пр. Маркса, д.45 в районе ТРЦ «Триумф Плаза»</w:t>
      </w:r>
      <w:r w:rsidRPr="000018B8">
        <w:rPr>
          <w:iCs/>
          <w:color w:val="auto"/>
        </w:rPr>
        <w:t>,</w:t>
      </w:r>
      <w:r w:rsidRPr="000018B8">
        <w:rPr>
          <w:color w:val="auto"/>
        </w:rPr>
        <w:t xml:space="preserve">  представлены ниже перечисленные документы:</w:t>
      </w:r>
    </w:p>
    <w:p w:rsidR="008A7159" w:rsidRPr="000018B8" w:rsidRDefault="008A7159">
      <w:pPr>
        <w:tabs>
          <w:tab w:val="left" w:pos="4545"/>
        </w:tabs>
        <w:rPr>
          <w:color w:val="000000"/>
        </w:rPr>
      </w:pPr>
    </w:p>
    <w:tbl>
      <w:tblPr>
        <w:tblW w:w="0" w:type="auto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/>
      </w:tblPr>
      <w:tblGrid>
        <w:gridCol w:w="811"/>
        <w:gridCol w:w="6083"/>
        <w:gridCol w:w="2570"/>
      </w:tblGrid>
      <w:tr w:rsidR="008A7159" w:rsidRPr="000018B8"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8A7159" w:rsidRPr="000018B8" w:rsidRDefault="00812F8B">
            <w:pPr>
              <w:tabs>
                <w:tab w:val="left" w:pos="4545"/>
              </w:tabs>
              <w:jc w:val="center"/>
              <w:rPr>
                <w:b/>
                <w:color w:val="000000"/>
              </w:rPr>
            </w:pPr>
            <w:r w:rsidRPr="000018B8">
              <w:rPr>
                <w:b/>
                <w:color w:val="000000"/>
              </w:rPr>
              <w:t xml:space="preserve">№ </w:t>
            </w:r>
            <w:proofErr w:type="gramStart"/>
            <w:r w:rsidRPr="000018B8">
              <w:rPr>
                <w:b/>
                <w:color w:val="000000"/>
              </w:rPr>
              <w:t>п</w:t>
            </w:r>
            <w:proofErr w:type="gramEnd"/>
            <w:r w:rsidRPr="000018B8">
              <w:rPr>
                <w:b/>
                <w:color w:val="000000"/>
              </w:rPr>
              <w:t>/п</w:t>
            </w:r>
          </w:p>
        </w:tc>
        <w:tc>
          <w:tcPr>
            <w:tcW w:w="6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8A7159" w:rsidRPr="000018B8" w:rsidRDefault="00812F8B">
            <w:pPr>
              <w:tabs>
                <w:tab w:val="left" w:pos="4545"/>
              </w:tabs>
              <w:jc w:val="center"/>
              <w:rPr>
                <w:b/>
                <w:color w:val="000000"/>
              </w:rPr>
            </w:pPr>
            <w:r w:rsidRPr="000018B8">
              <w:rPr>
                <w:b/>
                <w:color w:val="000000"/>
              </w:rPr>
              <w:t>Наименование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8A7159" w:rsidRPr="000018B8" w:rsidRDefault="00812F8B">
            <w:pPr>
              <w:tabs>
                <w:tab w:val="left" w:pos="4545"/>
              </w:tabs>
              <w:jc w:val="center"/>
              <w:rPr>
                <w:b/>
                <w:color w:val="000000"/>
              </w:rPr>
            </w:pPr>
            <w:r w:rsidRPr="000018B8">
              <w:rPr>
                <w:b/>
                <w:color w:val="000000"/>
              </w:rPr>
              <w:t>Кол-во страниц</w:t>
            </w:r>
          </w:p>
        </w:tc>
      </w:tr>
      <w:tr w:rsidR="008A7159" w:rsidRPr="000018B8"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8A7159" w:rsidRPr="000018B8" w:rsidRDefault="008A7159">
            <w:pPr>
              <w:numPr>
                <w:ilvl w:val="0"/>
                <w:numId w:val="3"/>
              </w:numPr>
              <w:tabs>
                <w:tab w:val="left" w:pos="142"/>
                <w:tab w:val="left" w:pos="4545"/>
              </w:tabs>
              <w:rPr>
                <w:color w:val="000000"/>
                <w:lang w:eastAsia="en-US"/>
              </w:rPr>
            </w:pPr>
          </w:p>
        </w:tc>
        <w:tc>
          <w:tcPr>
            <w:tcW w:w="6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8A7159" w:rsidRPr="000018B8" w:rsidRDefault="008A7159">
            <w:pPr>
              <w:tabs>
                <w:tab w:val="left" w:pos="4545"/>
              </w:tabs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8A7159" w:rsidRPr="000018B8" w:rsidRDefault="008A7159">
            <w:pPr>
              <w:tabs>
                <w:tab w:val="left" w:pos="4545"/>
              </w:tabs>
              <w:jc w:val="both"/>
              <w:rPr>
                <w:color w:val="000000"/>
                <w:lang w:eastAsia="en-US"/>
              </w:rPr>
            </w:pPr>
          </w:p>
        </w:tc>
      </w:tr>
      <w:tr w:rsidR="008A7159" w:rsidRPr="000018B8"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8A7159" w:rsidRPr="000018B8" w:rsidRDefault="008A7159">
            <w:pPr>
              <w:numPr>
                <w:ilvl w:val="0"/>
                <w:numId w:val="3"/>
              </w:numPr>
              <w:tabs>
                <w:tab w:val="left" w:pos="4545"/>
              </w:tabs>
              <w:rPr>
                <w:color w:val="000000"/>
                <w:lang w:eastAsia="en-US"/>
              </w:rPr>
            </w:pPr>
          </w:p>
        </w:tc>
        <w:tc>
          <w:tcPr>
            <w:tcW w:w="6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8A7159" w:rsidRPr="000018B8" w:rsidRDefault="008A7159">
            <w:pPr>
              <w:tabs>
                <w:tab w:val="left" w:pos="4545"/>
              </w:tabs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8A7159" w:rsidRPr="000018B8" w:rsidRDefault="008A7159">
            <w:pPr>
              <w:tabs>
                <w:tab w:val="left" w:pos="4545"/>
              </w:tabs>
              <w:jc w:val="both"/>
              <w:rPr>
                <w:color w:val="000000"/>
                <w:lang w:eastAsia="en-US"/>
              </w:rPr>
            </w:pPr>
          </w:p>
        </w:tc>
      </w:tr>
      <w:tr w:rsidR="008A7159" w:rsidRPr="000018B8"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8A7159" w:rsidRPr="000018B8" w:rsidRDefault="008A7159">
            <w:pPr>
              <w:numPr>
                <w:ilvl w:val="0"/>
                <w:numId w:val="3"/>
              </w:numPr>
              <w:tabs>
                <w:tab w:val="left" w:pos="4545"/>
              </w:tabs>
              <w:rPr>
                <w:color w:val="000000"/>
                <w:lang w:eastAsia="en-US"/>
              </w:rPr>
            </w:pPr>
          </w:p>
        </w:tc>
        <w:tc>
          <w:tcPr>
            <w:tcW w:w="6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8A7159" w:rsidRPr="000018B8" w:rsidRDefault="008A7159">
            <w:pPr>
              <w:tabs>
                <w:tab w:val="left" w:pos="4545"/>
              </w:tabs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8A7159" w:rsidRPr="000018B8" w:rsidRDefault="008A7159">
            <w:pPr>
              <w:tabs>
                <w:tab w:val="left" w:pos="4545"/>
              </w:tabs>
              <w:jc w:val="both"/>
              <w:rPr>
                <w:color w:val="000000"/>
                <w:lang w:eastAsia="en-US"/>
              </w:rPr>
            </w:pPr>
          </w:p>
        </w:tc>
      </w:tr>
      <w:tr w:rsidR="008A7159" w:rsidRPr="000018B8"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8A7159" w:rsidRPr="000018B8" w:rsidRDefault="008A7159">
            <w:pPr>
              <w:numPr>
                <w:ilvl w:val="0"/>
                <w:numId w:val="3"/>
              </w:numPr>
              <w:tabs>
                <w:tab w:val="left" w:pos="4545"/>
              </w:tabs>
              <w:rPr>
                <w:color w:val="000000"/>
                <w:lang w:eastAsia="en-US"/>
              </w:rPr>
            </w:pPr>
          </w:p>
        </w:tc>
        <w:tc>
          <w:tcPr>
            <w:tcW w:w="6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8A7159" w:rsidRPr="000018B8" w:rsidRDefault="008A7159">
            <w:pPr>
              <w:tabs>
                <w:tab w:val="left" w:pos="4545"/>
              </w:tabs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8A7159" w:rsidRPr="000018B8" w:rsidRDefault="008A7159">
            <w:pPr>
              <w:tabs>
                <w:tab w:val="left" w:pos="4545"/>
              </w:tabs>
              <w:jc w:val="both"/>
              <w:rPr>
                <w:color w:val="000000"/>
                <w:lang w:eastAsia="en-US"/>
              </w:rPr>
            </w:pPr>
          </w:p>
        </w:tc>
      </w:tr>
      <w:tr w:rsidR="008A7159" w:rsidRPr="000018B8"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8A7159" w:rsidRPr="000018B8" w:rsidRDefault="008A7159">
            <w:pPr>
              <w:numPr>
                <w:ilvl w:val="0"/>
                <w:numId w:val="3"/>
              </w:numPr>
              <w:tabs>
                <w:tab w:val="left" w:pos="4545"/>
              </w:tabs>
              <w:rPr>
                <w:color w:val="000000"/>
                <w:lang w:eastAsia="en-US"/>
              </w:rPr>
            </w:pPr>
          </w:p>
        </w:tc>
        <w:tc>
          <w:tcPr>
            <w:tcW w:w="6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8A7159" w:rsidRPr="000018B8" w:rsidRDefault="008A7159">
            <w:pPr>
              <w:tabs>
                <w:tab w:val="left" w:pos="4545"/>
              </w:tabs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8A7159" w:rsidRPr="000018B8" w:rsidRDefault="008A7159">
            <w:pPr>
              <w:tabs>
                <w:tab w:val="left" w:pos="4545"/>
              </w:tabs>
              <w:jc w:val="both"/>
              <w:rPr>
                <w:color w:val="000000"/>
                <w:lang w:eastAsia="en-US"/>
              </w:rPr>
            </w:pPr>
          </w:p>
        </w:tc>
      </w:tr>
      <w:tr w:rsidR="008A7159" w:rsidRPr="000018B8"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8A7159" w:rsidRPr="000018B8" w:rsidRDefault="008A7159">
            <w:pPr>
              <w:numPr>
                <w:ilvl w:val="0"/>
                <w:numId w:val="3"/>
              </w:numPr>
              <w:tabs>
                <w:tab w:val="left" w:pos="4545"/>
              </w:tabs>
              <w:rPr>
                <w:color w:val="000000"/>
                <w:lang w:eastAsia="en-US"/>
              </w:rPr>
            </w:pPr>
          </w:p>
        </w:tc>
        <w:tc>
          <w:tcPr>
            <w:tcW w:w="6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8A7159" w:rsidRPr="000018B8" w:rsidRDefault="008A7159">
            <w:pPr>
              <w:tabs>
                <w:tab w:val="left" w:pos="4545"/>
              </w:tabs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8A7159" w:rsidRPr="000018B8" w:rsidRDefault="008A7159">
            <w:pPr>
              <w:tabs>
                <w:tab w:val="left" w:pos="4545"/>
              </w:tabs>
              <w:jc w:val="both"/>
              <w:rPr>
                <w:color w:val="000000"/>
                <w:lang w:eastAsia="en-US"/>
              </w:rPr>
            </w:pPr>
          </w:p>
        </w:tc>
      </w:tr>
      <w:tr w:rsidR="008A7159" w:rsidRPr="000018B8"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8A7159" w:rsidRPr="000018B8" w:rsidRDefault="00812F8B">
            <w:pPr>
              <w:tabs>
                <w:tab w:val="left" w:pos="4545"/>
              </w:tabs>
              <w:jc w:val="both"/>
              <w:rPr>
                <w:color w:val="000000"/>
              </w:rPr>
            </w:pPr>
            <w:r w:rsidRPr="000018B8">
              <w:rPr>
                <w:color w:val="000000"/>
              </w:rPr>
              <w:t>и  т.д.</w:t>
            </w:r>
          </w:p>
        </w:tc>
        <w:tc>
          <w:tcPr>
            <w:tcW w:w="6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8A7159" w:rsidRPr="000018B8" w:rsidRDefault="008A7159">
            <w:pPr>
              <w:tabs>
                <w:tab w:val="left" w:pos="4545"/>
              </w:tabs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8A7159" w:rsidRPr="000018B8" w:rsidRDefault="008A7159">
            <w:pPr>
              <w:tabs>
                <w:tab w:val="left" w:pos="4545"/>
              </w:tabs>
              <w:jc w:val="both"/>
              <w:rPr>
                <w:color w:val="000000"/>
                <w:lang w:eastAsia="en-US"/>
              </w:rPr>
            </w:pPr>
          </w:p>
        </w:tc>
      </w:tr>
    </w:tbl>
    <w:p w:rsidR="008A7159" w:rsidRPr="000018B8" w:rsidRDefault="008A7159">
      <w:pPr>
        <w:tabs>
          <w:tab w:val="left" w:pos="4545"/>
        </w:tabs>
        <w:rPr>
          <w:color w:val="000000"/>
          <w:lang w:eastAsia="en-US"/>
        </w:rPr>
      </w:pPr>
    </w:p>
    <w:p w:rsidR="008A7159" w:rsidRPr="000018B8" w:rsidRDefault="008A7159">
      <w:pPr>
        <w:tabs>
          <w:tab w:val="left" w:pos="4545"/>
        </w:tabs>
        <w:rPr>
          <w:color w:val="000000"/>
        </w:rPr>
      </w:pPr>
    </w:p>
    <w:p w:rsidR="008A7159" w:rsidRPr="000018B8" w:rsidRDefault="008A7159">
      <w:pPr>
        <w:pBdr>
          <w:top w:val="single" w:sz="4" w:space="1" w:color="00000A"/>
          <w:left w:val="nil"/>
          <w:bottom w:val="nil"/>
          <w:right w:val="nil"/>
        </w:pBdr>
        <w:rPr>
          <w:color w:val="000000"/>
        </w:rPr>
      </w:pPr>
    </w:p>
    <w:p w:rsidR="008A7159" w:rsidRPr="000018B8" w:rsidRDefault="008A7159">
      <w:pPr>
        <w:pBdr>
          <w:top w:val="single" w:sz="4" w:space="1" w:color="00000A"/>
          <w:left w:val="nil"/>
          <w:bottom w:val="nil"/>
          <w:right w:val="nil"/>
        </w:pBdr>
        <w:rPr>
          <w:color w:val="000000"/>
        </w:rPr>
      </w:pPr>
    </w:p>
    <w:p w:rsidR="008A7159" w:rsidRPr="000018B8" w:rsidRDefault="00812F8B">
      <w:pPr>
        <w:pBdr>
          <w:top w:val="single" w:sz="4" w:space="1" w:color="00000A"/>
          <w:left w:val="nil"/>
          <w:bottom w:val="nil"/>
          <w:right w:val="nil"/>
        </w:pBdr>
        <w:rPr>
          <w:color w:val="000000"/>
        </w:rPr>
      </w:pPr>
      <w:proofErr w:type="gramStart"/>
      <w:r w:rsidRPr="000018B8">
        <w:rPr>
          <w:color w:val="000000"/>
        </w:rPr>
        <w:t>Подпись Заявителя (лица уполномоченного</w:t>
      </w:r>
      <w:proofErr w:type="gramEnd"/>
    </w:p>
    <w:p w:rsidR="008A7159" w:rsidRPr="000018B8" w:rsidRDefault="00812F8B">
      <w:pPr>
        <w:pBdr>
          <w:top w:val="single" w:sz="4" w:space="1" w:color="00000A"/>
          <w:left w:val="nil"/>
          <w:bottom w:val="nil"/>
          <w:right w:val="nil"/>
        </w:pBdr>
        <w:rPr>
          <w:color w:val="000000"/>
        </w:rPr>
      </w:pPr>
      <w:r w:rsidRPr="000018B8">
        <w:rPr>
          <w:color w:val="000000"/>
        </w:rPr>
        <w:t>на осуществление действий от имени Заявителя)                                                             ______________________</w:t>
      </w:r>
    </w:p>
    <w:p w:rsidR="008A7159" w:rsidRPr="000018B8" w:rsidRDefault="00812F8B">
      <w:pPr>
        <w:pBdr>
          <w:top w:val="single" w:sz="4" w:space="1" w:color="00000A"/>
          <w:left w:val="nil"/>
          <w:bottom w:val="nil"/>
          <w:right w:val="nil"/>
        </w:pBdr>
        <w:rPr>
          <w:color w:val="000000"/>
        </w:rPr>
      </w:pPr>
      <w:r w:rsidRPr="000018B8">
        <w:rPr>
          <w:color w:val="000000"/>
        </w:rPr>
        <w:t xml:space="preserve">                                                                                                                                                                Ф.И.О.</w:t>
      </w:r>
    </w:p>
    <w:p w:rsidR="008A7159" w:rsidRPr="000018B8" w:rsidRDefault="00812F8B">
      <w:pPr>
        <w:pBdr>
          <w:top w:val="single" w:sz="4" w:space="1" w:color="00000A"/>
          <w:left w:val="nil"/>
          <w:bottom w:val="nil"/>
          <w:right w:val="nil"/>
        </w:pBdr>
        <w:rPr>
          <w:color w:val="000000"/>
        </w:rPr>
      </w:pPr>
      <w:r w:rsidRPr="000018B8">
        <w:rPr>
          <w:color w:val="000000"/>
        </w:rPr>
        <w:t>«___»______________20__ г.</w:t>
      </w:r>
    </w:p>
    <w:p w:rsidR="008A7159" w:rsidRPr="000018B8" w:rsidRDefault="00812F8B">
      <w:pPr>
        <w:pBdr>
          <w:top w:val="single" w:sz="4" w:space="1" w:color="00000A"/>
          <w:left w:val="nil"/>
          <w:bottom w:val="nil"/>
          <w:right w:val="nil"/>
        </w:pBdr>
        <w:rPr>
          <w:color w:val="000000"/>
        </w:rPr>
      </w:pPr>
      <w:r w:rsidRPr="000018B8">
        <w:rPr>
          <w:color w:val="000000"/>
        </w:rPr>
        <w:t>м.п.</w:t>
      </w:r>
    </w:p>
    <w:p w:rsidR="008A7159" w:rsidRPr="000018B8" w:rsidRDefault="008A7159">
      <w:pPr>
        <w:pBdr>
          <w:top w:val="single" w:sz="4" w:space="1" w:color="00000A"/>
          <w:left w:val="nil"/>
          <w:bottom w:val="nil"/>
          <w:right w:val="nil"/>
        </w:pBdr>
        <w:rPr>
          <w:color w:val="000000"/>
        </w:rPr>
      </w:pPr>
    </w:p>
    <w:p w:rsidR="008A7159" w:rsidRPr="000018B8" w:rsidRDefault="008A7159">
      <w:pPr>
        <w:tabs>
          <w:tab w:val="left" w:pos="709"/>
        </w:tabs>
        <w:ind w:firstLine="851"/>
        <w:rPr>
          <w:b/>
          <w:color w:val="000000"/>
        </w:rPr>
      </w:pPr>
    </w:p>
    <w:p w:rsidR="008A7159" w:rsidRPr="000018B8" w:rsidRDefault="00812F8B">
      <w:pPr>
        <w:jc w:val="right"/>
        <w:rPr>
          <w:b/>
          <w:bCs/>
          <w:color w:val="000000"/>
        </w:rPr>
      </w:pPr>
      <w:r w:rsidRPr="000018B8">
        <w:rPr>
          <w:b/>
          <w:bCs/>
          <w:color w:val="000000"/>
        </w:rPr>
        <w:t>Приложение № 6</w:t>
      </w:r>
    </w:p>
    <w:p w:rsidR="008A7159" w:rsidRPr="000018B8" w:rsidRDefault="00812F8B">
      <w:pPr>
        <w:jc w:val="right"/>
        <w:rPr>
          <w:b/>
          <w:bCs/>
          <w:color w:val="auto"/>
        </w:rPr>
      </w:pPr>
      <w:r w:rsidRPr="000018B8">
        <w:rPr>
          <w:b/>
          <w:bCs/>
          <w:color w:val="auto"/>
        </w:rPr>
        <w:t>к конкурсной документации</w:t>
      </w:r>
    </w:p>
    <w:p w:rsidR="001F6873" w:rsidRPr="000A311A" w:rsidRDefault="006E1823" w:rsidP="001F6873">
      <w:pPr>
        <w:jc w:val="right"/>
        <w:rPr>
          <w:bCs/>
          <w:color w:val="auto"/>
        </w:rPr>
      </w:pPr>
      <w:r w:rsidRPr="000A311A">
        <w:rPr>
          <w:bCs/>
          <w:color w:val="auto"/>
        </w:rPr>
        <w:t>от «</w:t>
      </w:r>
      <w:r w:rsidR="000A311A" w:rsidRPr="000A311A">
        <w:rPr>
          <w:bCs/>
          <w:color w:val="auto"/>
        </w:rPr>
        <w:t>06</w:t>
      </w:r>
      <w:r w:rsidRPr="000A311A">
        <w:rPr>
          <w:bCs/>
          <w:color w:val="auto"/>
        </w:rPr>
        <w:t>» апреля 2021 г</w:t>
      </w:r>
      <w:r w:rsidR="001F6873" w:rsidRPr="000A311A">
        <w:rPr>
          <w:bCs/>
          <w:color w:val="auto"/>
        </w:rPr>
        <w:t>.</w:t>
      </w:r>
    </w:p>
    <w:p w:rsidR="008A7159" w:rsidRPr="000018B8" w:rsidRDefault="008A7159">
      <w:pPr>
        <w:jc w:val="right"/>
        <w:rPr>
          <w:color w:val="000000"/>
        </w:rPr>
      </w:pPr>
    </w:p>
    <w:p w:rsidR="008A7159" w:rsidRPr="000018B8" w:rsidRDefault="008A7159">
      <w:pPr>
        <w:jc w:val="center"/>
        <w:rPr>
          <w:b/>
          <w:color w:val="000000"/>
        </w:rPr>
      </w:pPr>
    </w:p>
    <w:p w:rsidR="008A7159" w:rsidRPr="000018B8" w:rsidRDefault="00812F8B">
      <w:pPr>
        <w:jc w:val="center"/>
        <w:rPr>
          <w:b/>
          <w:color w:val="000000"/>
        </w:rPr>
      </w:pPr>
      <w:r w:rsidRPr="000018B8">
        <w:rPr>
          <w:b/>
          <w:color w:val="000000"/>
        </w:rPr>
        <w:t>СОГЛАСИЕ НА ОБРАБОТКУ ПЕРСОНАЛЬНЫХ ДАННЫХ</w:t>
      </w:r>
    </w:p>
    <w:p w:rsidR="008A7159" w:rsidRPr="000018B8" w:rsidRDefault="008A7159">
      <w:pPr>
        <w:jc w:val="center"/>
        <w:rPr>
          <w:color w:val="000000"/>
        </w:rPr>
      </w:pPr>
    </w:p>
    <w:p w:rsidR="008A7159" w:rsidRPr="000018B8" w:rsidRDefault="00812F8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0018B8">
        <w:rPr>
          <w:rFonts w:ascii="Times New Roman" w:hAnsi="Times New Roman" w:cs="Times New Roman"/>
          <w:sz w:val="20"/>
          <w:szCs w:val="20"/>
        </w:rPr>
        <w:t>г.___________________                                     «____»__________20</w:t>
      </w:r>
      <w:r w:rsidR="00B30104">
        <w:rPr>
          <w:rFonts w:ascii="Times New Roman" w:hAnsi="Times New Roman" w:cs="Times New Roman"/>
          <w:sz w:val="20"/>
          <w:szCs w:val="20"/>
        </w:rPr>
        <w:t>2</w:t>
      </w:r>
      <w:r w:rsidR="006E1823">
        <w:rPr>
          <w:rFonts w:ascii="Times New Roman" w:hAnsi="Times New Roman" w:cs="Times New Roman"/>
          <w:sz w:val="20"/>
          <w:szCs w:val="20"/>
        </w:rPr>
        <w:t>1</w:t>
      </w:r>
      <w:r w:rsidR="00B30104">
        <w:rPr>
          <w:rFonts w:ascii="Times New Roman" w:hAnsi="Times New Roman" w:cs="Times New Roman"/>
          <w:sz w:val="20"/>
          <w:szCs w:val="20"/>
        </w:rPr>
        <w:t xml:space="preserve"> </w:t>
      </w:r>
      <w:r w:rsidRPr="000018B8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8A7159" w:rsidRPr="000018B8" w:rsidRDefault="008A7159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7159" w:rsidRPr="000018B8" w:rsidRDefault="00812F8B">
      <w:pPr>
        <w:ind w:firstLine="360"/>
        <w:jc w:val="both"/>
        <w:rPr>
          <w:b/>
          <w:color w:val="000000"/>
        </w:rPr>
      </w:pPr>
      <w:r w:rsidRPr="000018B8">
        <w:rPr>
          <w:b/>
          <w:color w:val="000000"/>
        </w:rPr>
        <w:t xml:space="preserve">Субъект персональных данных, </w:t>
      </w:r>
    </w:p>
    <w:p w:rsidR="008A7159" w:rsidRPr="000018B8" w:rsidRDefault="00812F8B">
      <w:pPr>
        <w:jc w:val="both"/>
        <w:rPr>
          <w:color w:val="000000"/>
        </w:rPr>
      </w:pPr>
      <w:r w:rsidRPr="000018B8">
        <w:rPr>
          <w:color w:val="000000"/>
        </w:rPr>
        <w:t>____________________________________________________________________________</w:t>
      </w:r>
    </w:p>
    <w:p w:rsidR="008A7159" w:rsidRPr="000018B8" w:rsidRDefault="00812F8B">
      <w:pPr>
        <w:ind w:firstLine="360"/>
        <w:jc w:val="center"/>
        <w:rPr>
          <w:color w:val="000000"/>
        </w:rPr>
      </w:pPr>
      <w:r w:rsidRPr="000018B8">
        <w:rPr>
          <w:color w:val="000000"/>
        </w:rPr>
        <w:t>(Фамилия, Имя, Отчество полностью)</w:t>
      </w:r>
    </w:p>
    <w:p w:rsidR="008A7159" w:rsidRPr="000018B8" w:rsidRDefault="008A7159">
      <w:pPr>
        <w:ind w:firstLine="360"/>
        <w:jc w:val="both"/>
        <w:rPr>
          <w:color w:val="000000"/>
        </w:rPr>
      </w:pPr>
    </w:p>
    <w:p w:rsidR="008A7159" w:rsidRPr="000018B8" w:rsidRDefault="00812F8B">
      <w:pPr>
        <w:jc w:val="both"/>
        <w:rPr>
          <w:color w:val="000000"/>
        </w:rPr>
      </w:pPr>
      <w:r w:rsidRPr="000018B8">
        <w:rPr>
          <w:color w:val="000000"/>
        </w:rPr>
        <w:t xml:space="preserve">серия _____________ № _________________ </w:t>
      </w:r>
      <w:proofErr w:type="gramStart"/>
      <w:r w:rsidRPr="000018B8">
        <w:rPr>
          <w:color w:val="000000"/>
        </w:rPr>
        <w:t>выдан</w:t>
      </w:r>
      <w:proofErr w:type="gramEnd"/>
      <w:r w:rsidRPr="000018B8">
        <w:rPr>
          <w:color w:val="000000"/>
        </w:rPr>
        <w:t xml:space="preserve"> ________________________</w:t>
      </w:r>
    </w:p>
    <w:p w:rsidR="008A7159" w:rsidRPr="000018B8" w:rsidRDefault="00812F8B">
      <w:pPr>
        <w:ind w:firstLine="360"/>
        <w:jc w:val="center"/>
        <w:rPr>
          <w:color w:val="000000"/>
        </w:rPr>
      </w:pPr>
      <w:r w:rsidRPr="000018B8">
        <w:rPr>
          <w:color w:val="000000"/>
        </w:rPr>
        <w:t>(вид основного документа, удостоверяющий личность)</w:t>
      </w:r>
    </w:p>
    <w:p w:rsidR="008A7159" w:rsidRPr="000018B8" w:rsidRDefault="00812F8B">
      <w:pPr>
        <w:jc w:val="both"/>
        <w:rPr>
          <w:color w:val="000000"/>
        </w:rPr>
      </w:pPr>
      <w:r w:rsidRPr="000018B8">
        <w:rPr>
          <w:color w:val="000000"/>
        </w:rPr>
        <w:t>____________________________________________________________________________</w:t>
      </w:r>
    </w:p>
    <w:p w:rsidR="008A7159" w:rsidRPr="000018B8" w:rsidRDefault="00812F8B">
      <w:pPr>
        <w:ind w:firstLine="360"/>
        <w:jc w:val="center"/>
        <w:rPr>
          <w:color w:val="000000"/>
        </w:rPr>
      </w:pPr>
      <w:r w:rsidRPr="000018B8">
        <w:rPr>
          <w:color w:val="000000"/>
        </w:rPr>
        <w:t>(кем и когда)</w:t>
      </w:r>
    </w:p>
    <w:p w:rsidR="008A7159" w:rsidRPr="000018B8" w:rsidRDefault="00812F8B">
      <w:pPr>
        <w:jc w:val="both"/>
        <w:rPr>
          <w:color w:val="000000"/>
        </w:rPr>
      </w:pPr>
      <w:r w:rsidRPr="000018B8">
        <w:rPr>
          <w:color w:val="000000"/>
        </w:rPr>
        <w:t>проживающи</w:t>
      </w:r>
      <w:proofErr w:type="gramStart"/>
      <w:r w:rsidRPr="000018B8">
        <w:rPr>
          <w:color w:val="000000"/>
        </w:rPr>
        <w:t>й(</w:t>
      </w:r>
      <w:proofErr w:type="gramEnd"/>
      <w:r w:rsidRPr="000018B8">
        <w:rPr>
          <w:color w:val="000000"/>
        </w:rPr>
        <w:t>ая) по адресу _________________________________________________ ,</w:t>
      </w:r>
    </w:p>
    <w:p w:rsidR="008A7159" w:rsidRPr="000018B8" w:rsidRDefault="008A7159">
      <w:pPr>
        <w:ind w:firstLine="360"/>
        <w:jc w:val="both"/>
        <w:rPr>
          <w:color w:val="000000"/>
        </w:rPr>
      </w:pPr>
    </w:p>
    <w:p w:rsidR="008A7159" w:rsidRPr="000018B8" w:rsidRDefault="00812F8B">
      <w:pPr>
        <w:ind w:firstLine="360"/>
        <w:jc w:val="both"/>
        <w:rPr>
          <w:b/>
          <w:color w:val="000000"/>
        </w:rPr>
      </w:pPr>
      <w:r w:rsidRPr="000018B8">
        <w:rPr>
          <w:b/>
          <w:color w:val="000000"/>
        </w:rPr>
        <w:t xml:space="preserve">принимаю решение о предоставлении моих персональных данных и даю согласие на их обработку свободно, своей волей и в своих  интересах </w:t>
      </w:r>
    </w:p>
    <w:p w:rsidR="008A7159" w:rsidRPr="000018B8" w:rsidRDefault="00812F8B">
      <w:pPr>
        <w:ind w:firstLine="360"/>
        <w:jc w:val="both"/>
        <w:rPr>
          <w:b/>
          <w:color w:val="000000"/>
        </w:rPr>
      </w:pPr>
      <w:r w:rsidRPr="000018B8">
        <w:rPr>
          <w:b/>
          <w:color w:val="000000"/>
        </w:rPr>
        <w:t xml:space="preserve">Наименование и адрес оператора, получающего согласие субъекта персональных данных: </w:t>
      </w:r>
    </w:p>
    <w:p w:rsidR="008A7159" w:rsidRPr="000018B8" w:rsidRDefault="00812F8B">
      <w:pPr>
        <w:ind w:firstLine="360"/>
        <w:jc w:val="both"/>
        <w:rPr>
          <w:color w:val="000000"/>
        </w:rPr>
      </w:pPr>
      <w:r w:rsidRPr="000018B8">
        <w:rPr>
          <w:color w:val="000000"/>
        </w:rPr>
        <w:t>Муниципальное автономное учреждение «Городской парк» города Обнинска, 249033, Калужская область, город Обнинск, улица Горького, дом 60.</w:t>
      </w:r>
    </w:p>
    <w:p w:rsidR="008A7159" w:rsidRPr="000018B8" w:rsidRDefault="00812F8B">
      <w:pPr>
        <w:ind w:firstLine="360"/>
        <w:jc w:val="both"/>
        <w:rPr>
          <w:b/>
          <w:color w:val="000000"/>
        </w:rPr>
      </w:pPr>
      <w:r w:rsidRPr="000018B8">
        <w:rPr>
          <w:b/>
          <w:color w:val="000000"/>
        </w:rPr>
        <w:t xml:space="preserve">Со следующей целью обработки персональных данных: </w:t>
      </w:r>
    </w:p>
    <w:p w:rsidR="008A7159" w:rsidRPr="006E1823" w:rsidRDefault="00812F8B">
      <w:pPr>
        <w:pStyle w:val="af3"/>
        <w:ind w:left="0"/>
        <w:jc w:val="both"/>
        <w:rPr>
          <w:b/>
          <w:bCs/>
          <w:i/>
          <w:iCs/>
          <w:color w:val="auto"/>
        </w:rPr>
      </w:pPr>
      <w:r w:rsidRPr="000018B8">
        <w:rPr>
          <w:color w:val="auto"/>
        </w:rPr>
        <w:t xml:space="preserve">хранение Заявки </w:t>
      </w:r>
      <w:proofErr w:type="gramStart"/>
      <w:r w:rsidRPr="000018B8">
        <w:rPr>
          <w:color w:val="auto"/>
        </w:rPr>
        <w:t xml:space="preserve">на участие в конкурсе </w:t>
      </w:r>
      <w:r w:rsidRPr="000018B8">
        <w:rPr>
          <w:b/>
          <w:bCs/>
          <w:i/>
          <w:iCs/>
          <w:color w:val="auto"/>
        </w:rPr>
        <w:t xml:space="preserve">на право заключения Договора на  право размещения </w:t>
      </w:r>
      <w:r w:rsidRPr="000018B8">
        <w:rPr>
          <w:color w:val="auto"/>
        </w:rPr>
        <w:t xml:space="preserve"> </w:t>
      </w:r>
      <w:r w:rsidRPr="000018B8">
        <w:rPr>
          <w:b/>
          <w:bCs/>
          <w:i/>
          <w:iCs/>
          <w:color w:val="auto"/>
        </w:rPr>
        <w:t>аттракционов</w:t>
      </w:r>
      <w:r w:rsidRPr="000018B8">
        <w:rPr>
          <w:color w:val="auto"/>
        </w:rPr>
        <w:t xml:space="preserve"> </w:t>
      </w:r>
      <w:r w:rsidRPr="000018B8">
        <w:rPr>
          <w:b/>
          <w:bCs/>
          <w:i/>
          <w:iCs/>
          <w:color w:val="auto"/>
        </w:rPr>
        <w:t>на территории</w:t>
      </w:r>
      <w:proofErr w:type="gramEnd"/>
      <w:r w:rsidRPr="000018B8">
        <w:rPr>
          <w:b/>
          <w:bCs/>
          <w:i/>
          <w:iCs/>
          <w:color w:val="auto"/>
        </w:rPr>
        <w:t xml:space="preserve"> МАУ «Городской парк»,   расположенной по адресу:</w:t>
      </w:r>
      <w:r w:rsidRPr="000018B8">
        <w:rPr>
          <w:color w:val="auto"/>
        </w:rPr>
        <w:t xml:space="preserve"> </w:t>
      </w:r>
      <w:r w:rsidR="006E1823" w:rsidRPr="006E1823">
        <w:rPr>
          <w:b/>
          <w:i/>
          <w:lang w:eastAsia="en-US"/>
        </w:rPr>
        <w:t xml:space="preserve">Калужская область, </w:t>
      </w:r>
      <w:proofErr w:type="gramStart"/>
      <w:r w:rsidR="006E1823" w:rsidRPr="006E1823">
        <w:rPr>
          <w:b/>
          <w:i/>
          <w:lang w:eastAsia="en-US"/>
        </w:rPr>
        <w:t>г</w:t>
      </w:r>
      <w:proofErr w:type="gramEnd"/>
      <w:r w:rsidR="006E1823" w:rsidRPr="006E1823">
        <w:rPr>
          <w:b/>
          <w:i/>
          <w:lang w:eastAsia="en-US"/>
        </w:rPr>
        <w:t>. Обнинск, пр. Маркса, д.45 в районе ТРЦ «Триумф Плаза»</w:t>
      </w:r>
      <w:r w:rsidRPr="006E1823">
        <w:rPr>
          <w:b/>
          <w:bCs/>
          <w:i/>
          <w:iCs/>
          <w:color w:val="auto"/>
        </w:rPr>
        <w:t>.</w:t>
      </w:r>
    </w:p>
    <w:p w:rsidR="008A7159" w:rsidRPr="000018B8" w:rsidRDefault="00812F8B">
      <w:pPr>
        <w:ind w:firstLine="360"/>
        <w:jc w:val="both"/>
        <w:rPr>
          <w:b/>
          <w:color w:val="000000"/>
        </w:rPr>
      </w:pPr>
      <w:r w:rsidRPr="000018B8">
        <w:rPr>
          <w:b/>
          <w:color w:val="000000"/>
        </w:rPr>
        <w:lastRenderedPageBreak/>
        <w:t xml:space="preserve"> Перечень персональных данных, на обработку которых даётся согласие субъекта персональных данных: </w:t>
      </w:r>
    </w:p>
    <w:p w:rsidR="008A7159" w:rsidRPr="000018B8" w:rsidRDefault="00812F8B">
      <w:pPr>
        <w:ind w:firstLine="360"/>
        <w:jc w:val="both"/>
        <w:rPr>
          <w:color w:val="000000"/>
        </w:rPr>
      </w:pPr>
      <w:proofErr w:type="gramStart"/>
      <w:r w:rsidRPr="000018B8">
        <w:rPr>
          <w:color w:val="000000"/>
        </w:rPr>
        <w:t>фамилия, имя, отчество; адрес; сведения о трудовой деятельности; ИНН, паспортные данные: а) вид документа; б) серия и номер документа; в) орган, выдавший документ; наименование; код; г) дата выдачи документа; любые иные персональные данные, содержащиеся в Заявке и входящих в её состав документах.</w:t>
      </w:r>
      <w:proofErr w:type="gramEnd"/>
    </w:p>
    <w:p w:rsidR="008A7159" w:rsidRPr="000018B8" w:rsidRDefault="00812F8B">
      <w:pPr>
        <w:ind w:firstLine="360"/>
        <w:jc w:val="both"/>
        <w:rPr>
          <w:b/>
          <w:color w:val="000000"/>
        </w:rPr>
      </w:pPr>
      <w:r w:rsidRPr="000018B8">
        <w:rPr>
          <w:b/>
          <w:color w:val="000000"/>
        </w:rPr>
        <w:t xml:space="preserve">Перечень действий с персональными данными, на совершение которых даётся согласие, общее описание используемых оператором способов обработки персональных данных: </w:t>
      </w:r>
    </w:p>
    <w:p w:rsidR="008A7159" w:rsidRPr="000018B8" w:rsidRDefault="00812F8B">
      <w:pPr>
        <w:ind w:firstLine="360"/>
        <w:jc w:val="both"/>
        <w:rPr>
          <w:color w:val="000000"/>
        </w:rPr>
      </w:pPr>
      <w:proofErr w:type="gramStart"/>
      <w:r w:rsidRPr="000018B8">
        <w:rPr>
          <w:color w:val="000000"/>
        </w:rPr>
        <w:t xml:space="preserve">сбор, систематизация, накопление, хранение, обновление, изменение, использование, обезличивание, блокирование, уничтожение, публикация персональных данных. </w:t>
      </w:r>
      <w:proofErr w:type="gramEnd"/>
    </w:p>
    <w:p w:rsidR="008A7159" w:rsidRPr="000018B8" w:rsidRDefault="00812F8B">
      <w:pPr>
        <w:ind w:firstLine="360"/>
        <w:jc w:val="both"/>
        <w:rPr>
          <w:b/>
          <w:color w:val="000000"/>
        </w:rPr>
      </w:pPr>
      <w:r w:rsidRPr="000018B8">
        <w:rPr>
          <w:b/>
          <w:color w:val="000000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законом: </w:t>
      </w:r>
    </w:p>
    <w:p w:rsidR="008A7159" w:rsidRPr="000018B8" w:rsidRDefault="00812F8B">
      <w:pPr>
        <w:ind w:firstLine="360"/>
        <w:jc w:val="both"/>
        <w:rPr>
          <w:color w:val="000000"/>
        </w:rPr>
      </w:pPr>
      <w:r w:rsidRPr="000018B8">
        <w:rPr>
          <w:color w:val="000000"/>
        </w:rPr>
        <w:t xml:space="preserve">Настоящее согласие предоставляется на срок 1 (один) год </w:t>
      </w:r>
      <w:proofErr w:type="gramStart"/>
      <w:r w:rsidRPr="000018B8">
        <w:rPr>
          <w:color w:val="000000"/>
        </w:rPr>
        <w:t>с даты</w:t>
      </w:r>
      <w:proofErr w:type="gramEnd"/>
      <w:r w:rsidRPr="000018B8">
        <w:rPr>
          <w:color w:val="000000"/>
        </w:rPr>
        <w:t xml:space="preserve"> его подписания. По истечении указанного периода срок действия согласия пролонгируется на аналогичный срок при отсутствии соответствующего письменного заявления.</w:t>
      </w:r>
    </w:p>
    <w:p w:rsidR="008A7159" w:rsidRPr="000018B8" w:rsidRDefault="008A7159">
      <w:pPr>
        <w:ind w:firstLine="360"/>
        <w:jc w:val="both"/>
        <w:rPr>
          <w:color w:val="000000"/>
        </w:rPr>
      </w:pPr>
    </w:p>
    <w:p w:rsidR="008A7159" w:rsidRPr="000018B8" w:rsidRDefault="00812F8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018B8">
        <w:rPr>
          <w:rFonts w:ascii="Times New Roman" w:hAnsi="Times New Roman" w:cs="Times New Roman"/>
          <w:b/>
          <w:sz w:val="20"/>
          <w:szCs w:val="20"/>
        </w:rPr>
        <w:t>Контактны</w:t>
      </w:r>
      <w:proofErr w:type="gramStart"/>
      <w:r w:rsidRPr="000018B8">
        <w:rPr>
          <w:rFonts w:ascii="Times New Roman" w:hAnsi="Times New Roman" w:cs="Times New Roman"/>
          <w:b/>
          <w:sz w:val="20"/>
          <w:szCs w:val="20"/>
        </w:rPr>
        <w:t>й(</w:t>
      </w:r>
      <w:proofErr w:type="gramEnd"/>
      <w:r w:rsidRPr="000018B8">
        <w:rPr>
          <w:rFonts w:ascii="Times New Roman" w:hAnsi="Times New Roman" w:cs="Times New Roman"/>
          <w:b/>
          <w:sz w:val="20"/>
          <w:szCs w:val="20"/>
        </w:rPr>
        <w:t>е) телефон(ы)</w:t>
      </w:r>
      <w:r w:rsidRPr="000018B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</w:t>
      </w:r>
    </w:p>
    <w:p w:rsidR="008A7159" w:rsidRPr="000018B8" w:rsidRDefault="00812F8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018B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801"/>
        <w:gridCol w:w="2141"/>
        <w:gridCol w:w="312"/>
        <w:gridCol w:w="2102"/>
        <w:gridCol w:w="499"/>
      </w:tblGrid>
      <w:tr w:rsidR="008A7159" w:rsidRPr="000018B8"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7159" w:rsidRPr="000018B8" w:rsidRDefault="00812F8B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018B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Подпись субъекта персональных данных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8A7159" w:rsidRPr="000018B8" w:rsidRDefault="008A715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7159" w:rsidRPr="000018B8" w:rsidRDefault="008A715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A7159" w:rsidRPr="000018B8"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7159" w:rsidRPr="000018B8" w:rsidRDefault="008A7159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8A7159" w:rsidRPr="000018B8" w:rsidRDefault="00812F8B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0018B8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7159" w:rsidRPr="000018B8" w:rsidRDefault="008A7159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8A7159" w:rsidRPr="000018B8" w:rsidRDefault="00812F8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18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Ф.И.О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7159" w:rsidRPr="000018B8" w:rsidRDefault="008A7159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8A7159" w:rsidRPr="000018B8"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7159" w:rsidRPr="000018B8" w:rsidRDefault="008A715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7159" w:rsidRPr="000018B8" w:rsidRDefault="008A715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7159" w:rsidRPr="000018B8" w:rsidRDefault="00812F8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18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«___» ________ 20___ г.</w:t>
            </w:r>
          </w:p>
          <w:p w:rsidR="008A7159" w:rsidRPr="000018B8" w:rsidRDefault="008A715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A7159" w:rsidRPr="000018B8" w:rsidRDefault="00812F8B">
      <w:pPr>
        <w:jc w:val="right"/>
        <w:rPr>
          <w:b/>
          <w:bCs/>
          <w:color w:val="000000"/>
        </w:rPr>
      </w:pPr>
      <w:r w:rsidRPr="000018B8">
        <w:rPr>
          <w:b/>
          <w:bCs/>
          <w:color w:val="000000"/>
        </w:rPr>
        <w:t>Приложение № 7</w:t>
      </w:r>
    </w:p>
    <w:p w:rsidR="008A7159" w:rsidRPr="000018B8" w:rsidRDefault="00812F8B">
      <w:pPr>
        <w:jc w:val="right"/>
        <w:rPr>
          <w:b/>
          <w:bCs/>
          <w:color w:val="auto"/>
        </w:rPr>
      </w:pPr>
      <w:r w:rsidRPr="000018B8">
        <w:rPr>
          <w:b/>
          <w:bCs/>
          <w:color w:val="auto"/>
        </w:rPr>
        <w:t>к конкурсной документации</w:t>
      </w:r>
    </w:p>
    <w:p w:rsidR="001F6873" w:rsidRPr="000A311A" w:rsidRDefault="006E1823" w:rsidP="001F6873">
      <w:pPr>
        <w:jc w:val="right"/>
        <w:rPr>
          <w:bCs/>
          <w:color w:val="auto"/>
        </w:rPr>
      </w:pPr>
      <w:r w:rsidRPr="000A311A">
        <w:rPr>
          <w:bCs/>
          <w:color w:val="auto"/>
        </w:rPr>
        <w:t>от «</w:t>
      </w:r>
      <w:r w:rsidR="000A311A" w:rsidRPr="000A311A">
        <w:rPr>
          <w:bCs/>
          <w:color w:val="auto"/>
        </w:rPr>
        <w:t>06</w:t>
      </w:r>
      <w:r w:rsidRPr="000A311A">
        <w:rPr>
          <w:bCs/>
          <w:color w:val="auto"/>
        </w:rPr>
        <w:t>» апреля 2021 г</w:t>
      </w:r>
      <w:r w:rsidR="000A311A">
        <w:rPr>
          <w:bCs/>
          <w:color w:val="auto"/>
        </w:rPr>
        <w:t>.</w:t>
      </w:r>
    </w:p>
    <w:p w:rsidR="008A7159" w:rsidRPr="00B30104" w:rsidRDefault="008A7159">
      <w:pPr>
        <w:jc w:val="right"/>
        <w:rPr>
          <w:b/>
          <w:bCs/>
          <w:color w:val="FF0000"/>
        </w:rPr>
      </w:pPr>
    </w:p>
    <w:p w:rsidR="008A7159" w:rsidRPr="000018B8" w:rsidRDefault="008A7159">
      <w:pPr>
        <w:pStyle w:val="af5"/>
        <w:numPr>
          <w:ilvl w:val="0"/>
          <w:numId w:val="4"/>
        </w:numPr>
        <w:pBdr>
          <w:top w:val="nil"/>
          <w:left w:val="nil"/>
          <w:bottom w:val="nil"/>
          <w:right w:val="nil"/>
        </w:pBdr>
        <w:tabs>
          <w:tab w:val="left" w:pos="0"/>
        </w:tabs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A7159" w:rsidRPr="000018B8" w:rsidRDefault="008A7159">
      <w:pPr>
        <w:jc w:val="right"/>
        <w:rPr>
          <w:b/>
          <w:bCs/>
          <w:color w:val="000000"/>
        </w:rPr>
      </w:pPr>
    </w:p>
    <w:p w:rsidR="008A7159" w:rsidRPr="000018B8" w:rsidRDefault="00812F8B">
      <w:pPr>
        <w:jc w:val="right"/>
        <w:rPr>
          <w:b/>
          <w:bCs/>
          <w:color w:val="000000"/>
        </w:rPr>
      </w:pPr>
      <w:r w:rsidRPr="000018B8">
        <w:rPr>
          <w:b/>
          <w:bCs/>
          <w:color w:val="000000"/>
        </w:rPr>
        <w:t>Проект договора</w:t>
      </w:r>
    </w:p>
    <w:p w:rsidR="008A7159" w:rsidRPr="000018B8" w:rsidRDefault="00812F8B">
      <w:pPr>
        <w:jc w:val="center"/>
        <w:rPr>
          <w:b/>
          <w:bCs/>
          <w:color w:val="000000"/>
        </w:rPr>
      </w:pPr>
      <w:r w:rsidRPr="000018B8">
        <w:rPr>
          <w:b/>
          <w:bCs/>
          <w:color w:val="000000"/>
        </w:rPr>
        <w:t>Договор №____</w:t>
      </w:r>
    </w:p>
    <w:p w:rsidR="008A7159" w:rsidRPr="000018B8" w:rsidRDefault="00812F8B">
      <w:pPr>
        <w:jc w:val="center"/>
        <w:rPr>
          <w:b/>
          <w:bCs/>
          <w:color w:val="auto"/>
        </w:rPr>
      </w:pPr>
      <w:r w:rsidRPr="000018B8">
        <w:rPr>
          <w:b/>
          <w:bCs/>
          <w:color w:val="auto"/>
        </w:rPr>
        <w:t xml:space="preserve">на право размещения  аттракционов  </w:t>
      </w:r>
    </w:p>
    <w:p w:rsidR="008A7159" w:rsidRPr="000018B8" w:rsidRDefault="00812F8B">
      <w:pPr>
        <w:jc w:val="center"/>
        <w:rPr>
          <w:b/>
          <w:bCs/>
          <w:color w:val="000000"/>
        </w:rPr>
      </w:pPr>
      <w:bookmarkStart w:id="2" w:name="P0008"/>
      <w:bookmarkEnd w:id="2"/>
      <w:r w:rsidRPr="000018B8">
        <w:rPr>
          <w:color w:val="000000"/>
        </w:rPr>
        <w:br/>
      </w:r>
      <w:r w:rsidRPr="000018B8">
        <w:rPr>
          <w:b/>
          <w:bCs/>
          <w:color w:val="000000"/>
        </w:rPr>
        <w:t>г. Обнинск                                                          «____»  __________ 202___ года</w:t>
      </w:r>
    </w:p>
    <w:p w:rsidR="008A7159" w:rsidRPr="000018B8" w:rsidRDefault="008A7159">
      <w:pPr>
        <w:ind w:firstLine="709"/>
        <w:jc w:val="both"/>
      </w:pPr>
      <w:bookmarkStart w:id="3" w:name="__DdeLink__3167_1820129500"/>
    </w:p>
    <w:p w:rsidR="008A7159" w:rsidRPr="000018B8" w:rsidRDefault="00812F8B">
      <w:pPr>
        <w:ind w:firstLine="709"/>
        <w:jc w:val="both"/>
      </w:pPr>
      <w:r w:rsidRPr="000018B8">
        <w:rPr>
          <w:b/>
          <w:bCs/>
          <w:color w:val="000000"/>
        </w:rPr>
        <w:t>М</w:t>
      </w:r>
      <w:r w:rsidRPr="000018B8">
        <w:rPr>
          <w:b/>
          <w:color w:val="000000"/>
        </w:rPr>
        <w:t>униципальное автономное учреждение «Городской парк» города Обнинска</w:t>
      </w:r>
      <w:r w:rsidRPr="000018B8">
        <w:rPr>
          <w:color w:val="000000"/>
        </w:rPr>
        <w:t>, именуемое в дальнейшем «</w:t>
      </w:r>
      <w:r w:rsidRPr="000018B8">
        <w:rPr>
          <w:b/>
          <w:color w:val="000000"/>
        </w:rPr>
        <w:t>Учреждение</w:t>
      </w:r>
      <w:r w:rsidRPr="000018B8">
        <w:rPr>
          <w:color w:val="000000"/>
        </w:rPr>
        <w:t xml:space="preserve">», в лице директора  Давыдовой Жанны Владимировны, действующего на </w:t>
      </w:r>
      <w:r w:rsidRPr="000018B8">
        <w:t xml:space="preserve">основании Устава, с одной стороны, </w:t>
      </w:r>
    </w:p>
    <w:p w:rsidR="008A7159" w:rsidRPr="000018B8" w:rsidRDefault="00812F8B">
      <w:pPr>
        <w:ind w:firstLine="709"/>
        <w:jc w:val="both"/>
      </w:pPr>
      <w:r w:rsidRPr="000018B8">
        <w:tab/>
        <w:t>и ___________________________, именуемы</w:t>
      </w:r>
      <w:proofErr w:type="gramStart"/>
      <w:r w:rsidRPr="000018B8">
        <w:t>й(</w:t>
      </w:r>
      <w:proofErr w:type="gramEnd"/>
      <w:r w:rsidRPr="000018B8">
        <w:t>ое) в дальнейшем «</w:t>
      </w:r>
      <w:r w:rsidRPr="000018B8">
        <w:rPr>
          <w:b/>
          <w:bCs/>
        </w:rPr>
        <w:t>Пользователь</w:t>
      </w:r>
      <w:r w:rsidRPr="000018B8">
        <w:t xml:space="preserve">», в лице ________________________________________, действующего на основании ______________, с другой стороны, а вместе именуемые Стороны, </w:t>
      </w:r>
      <w:bookmarkEnd w:id="3"/>
      <w:r w:rsidRPr="000018B8">
        <w:rPr>
          <w:rStyle w:val="aa"/>
          <w:b w:val="0"/>
          <w:bCs w:val="0"/>
        </w:rPr>
        <w:t xml:space="preserve"> </w:t>
      </w:r>
      <w:r w:rsidRPr="000018B8">
        <w:t>заключили настоящий Договор на право размещения   объекта  (далее -Договор)  по</w:t>
      </w:r>
      <w:r w:rsidR="006E1823">
        <w:t xml:space="preserve"> итогам</w:t>
      </w:r>
      <w:r w:rsidRPr="000018B8">
        <w:t xml:space="preserve"> открытого конкурса, на основании Протокола _______________  от «____»__________202</w:t>
      </w:r>
      <w:r w:rsidR="006E1823">
        <w:t>1</w:t>
      </w:r>
      <w:r w:rsidRPr="000018B8">
        <w:t xml:space="preserve"> года №____, о нижеследующем: </w:t>
      </w:r>
    </w:p>
    <w:p w:rsidR="008A7159" w:rsidRPr="000018B8" w:rsidRDefault="008A7159">
      <w:pPr>
        <w:jc w:val="center"/>
        <w:rPr>
          <w:color w:val="0000CC"/>
        </w:rPr>
      </w:pPr>
    </w:p>
    <w:p w:rsidR="008A7159" w:rsidRPr="008F2A68" w:rsidRDefault="00812F8B">
      <w:pPr>
        <w:jc w:val="center"/>
        <w:rPr>
          <w:b/>
          <w:bCs/>
          <w:color w:val="auto"/>
        </w:rPr>
      </w:pPr>
      <w:r w:rsidRPr="008F2A68">
        <w:rPr>
          <w:b/>
          <w:bCs/>
          <w:color w:val="auto"/>
        </w:rPr>
        <w:t>1. ПРЕДМЕТ ДОГОВОРА</w:t>
      </w:r>
    </w:p>
    <w:p w:rsidR="008A7159" w:rsidRPr="008F2A68" w:rsidRDefault="00812F8B">
      <w:pPr>
        <w:ind w:firstLine="709"/>
        <w:jc w:val="both"/>
        <w:rPr>
          <w:color w:val="auto"/>
        </w:rPr>
      </w:pPr>
      <w:bookmarkStart w:id="4" w:name="redstr1"/>
      <w:bookmarkEnd w:id="4"/>
      <w:r w:rsidRPr="008F2A68">
        <w:rPr>
          <w:color w:val="auto"/>
        </w:rPr>
        <w:t>1.1. По настоящему Договору Учреждение обязуется предоставить Пользователю за плату право на размещение</w:t>
      </w:r>
      <w:r w:rsidRPr="008F2A68">
        <w:rPr>
          <w:b/>
          <w:bCs/>
          <w:color w:val="auto"/>
        </w:rPr>
        <w:t xml:space="preserve"> </w:t>
      </w:r>
      <w:r w:rsidRPr="008F2A68">
        <w:rPr>
          <w:color w:val="auto"/>
        </w:rPr>
        <w:t xml:space="preserve"> аттракционов </w:t>
      </w:r>
      <w:r w:rsidRPr="008F2A68">
        <w:rPr>
          <w:rFonts w:eastAsia="Andale Sans UI"/>
          <w:color w:val="auto"/>
          <w:lang w:eastAsia="ja-JP" w:bidi="fa-IR"/>
        </w:rPr>
        <w:t>(далее - объекты)</w:t>
      </w:r>
      <w:r w:rsidRPr="008F2A68">
        <w:rPr>
          <w:color w:val="auto"/>
        </w:rPr>
        <w:t xml:space="preserve">, </w:t>
      </w:r>
      <w:r w:rsidRPr="008F2A68">
        <w:rPr>
          <w:rFonts w:eastAsia="Andale Sans UI"/>
          <w:color w:val="auto"/>
          <w:lang w:eastAsia="ja-JP" w:bidi="fa-IR"/>
        </w:rPr>
        <w:t xml:space="preserve"> характеристики которых указаны в Приложении №3 к настоящему Договору, на территории</w:t>
      </w:r>
      <w:r w:rsidRPr="008F2A68">
        <w:rPr>
          <w:b/>
          <w:bCs/>
          <w:color w:val="auto"/>
        </w:rPr>
        <w:t xml:space="preserve"> </w:t>
      </w:r>
      <w:r w:rsidR="006E1823">
        <w:rPr>
          <w:lang w:eastAsia="en-US"/>
        </w:rPr>
        <w:t>городской площади и детской площадки</w:t>
      </w:r>
      <w:r w:rsidRPr="008F2A68">
        <w:rPr>
          <w:color w:val="auto"/>
        </w:rPr>
        <w:t xml:space="preserve">, по адресу: </w:t>
      </w:r>
      <w:r w:rsidR="006E1823">
        <w:rPr>
          <w:lang w:eastAsia="en-US"/>
        </w:rPr>
        <w:t xml:space="preserve">Калужская область, </w:t>
      </w:r>
      <w:proofErr w:type="gramStart"/>
      <w:r w:rsidR="006E1823">
        <w:rPr>
          <w:lang w:eastAsia="en-US"/>
        </w:rPr>
        <w:t>г</w:t>
      </w:r>
      <w:proofErr w:type="gramEnd"/>
      <w:r w:rsidR="006E1823">
        <w:rPr>
          <w:lang w:eastAsia="en-US"/>
        </w:rPr>
        <w:t>. Обнинск, пр. Маркса, д.45 в районе ТРЦ «Триумф Плаза»</w:t>
      </w:r>
      <w:r w:rsidRPr="008F2A68">
        <w:rPr>
          <w:color w:val="auto"/>
        </w:rPr>
        <w:t>, а Пользователь обязуется разместить объекты, в порядке  и на условиях,  установленных  настоящим  Договором.</w:t>
      </w:r>
    </w:p>
    <w:p w:rsidR="008A7159" w:rsidRPr="008F2A68" w:rsidRDefault="00812F8B">
      <w:pPr>
        <w:ind w:firstLine="709"/>
        <w:jc w:val="both"/>
        <w:rPr>
          <w:color w:val="auto"/>
        </w:rPr>
      </w:pPr>
      <w:bookmarkStart w:id="5" w:name="redstr2"/>
      <w:bookmarkEnd w:id="5"/>
      <w:proofErr w:type="gramStart"/>
      <w:r w:rsidRPr="000018B8">
        <w:t>1.2.Размещение объектов осуществля</w:t>
      </w:r>
      <w:r w:rsidR="008F2A68">
        <w:t>е</w:t>
      </w:r>
      <w:r w:rsidRPr="000018B8">
        <w:t>тся Пользователем  в соответствии со схемой размещения</w:t>
      </w:r>
      <w:r w:rsidRPr="000018B8">
        <w:rPr>
          <w:color w:val="000000"/>
        </w:rPr>
        <w:t xml:space="preserve"> (далее - Схема), прилагаемой к настоящему Договору (Приложение №1), на площадке, расположенной в границах  земельного  площадки (части земельного площадки) из земель населенных пунктов </w:t>
      </w:r>
      <w:r w:rsidR="006E1823">
        <w:t xml:space="preserve">с кадастровым номером 40:27:030301:6118, площадью </w:t>
      </w:r>
      <w:r w:rsidR="000A311A">
        <w:t>826</w:t>
      </w:r>
      <w:r w:rsidR="006E1823">
        <w:rPr>
          <w:color w:val="FF3333"/>
        </w:rPr>
        <w:t xml:space="preserve"> </w:t>
      </w:r>
      <w:r w:rsidR="006E1823">
        <w:t>кв.м.</w:t>
      </w:r>
      <w:r w:rsidRPr="008F2A68">
        <w:rPr>
          <w:color w:val="auto"/>
        </w:rPr>
        <w:t xml:space="preserve"> (далее — площадка). </w:t>
      </w:r>
      <w:proofErr w:type="gramEnd"/>
    </w:p>
    <w:p w:rsidR="008A7159" w:rsidRPr="000018B8" w:rsidRDefault="00812F8B">
      <w:pPr>
        <w:ind w:firstLine="709"/>
        <w:jc w:val="both"/>
        <w:rPr>
          <w:color w:val="000000"/>
        </w:rPr>
      </w:pPr>
      <w:r w:rsidRPr="000018B8">
        <w:rPr>
          <w:color w:val="000000"/>
        </w:rPr>
        <w:t>Границы места размещения объектов  установлены в Схеме, являющейся неотъемлемой частью настоящего Договора.</w:t>
      </w:r>
    </w:p>
    <w:p w:rsidR="008A7159" w:rsidRPr="000018B8" w:rsidRDefault="00812F8B">
      <w:pPr>
        <w:ind w:firstLine="709"/>
        <w:jc w:val="both"/>
        <w:rPr>
          <w:color w:val="000000"/>
        </w:rPr>
      </w:pPr>
      <w:r w:rsidRPr="008F2A68">
        <w:rPr>
          <w:color w:val="auto"/>
        </w:rPr>
        <w:t>Разрешенное использование земельного участка: в соответствии с кадастровым паспортом земельного</w:t>
      </w:r>
      <w:r w:rsidRPr="000018B8">
        <w:rPr>
          <w:color w:val="000000"/>
        </w:rPr>
        <w:t xml:space="preserve"> участка.</w:t>
      </w:r>
    </w:p>
    <w:p w:rsidR="008A7159" w:rsidRPr="002856D6" w:rsidRDefault="00812F8B">
      <w:pPr>
        <w:ind w:firstLine="709"/>
        <w:jc w:val="both"/>
        <w:rPr>
          <w:iCs/>
          <w:color w:val="auto"/>
          <w:lang w:val="de-DE" w:bidi="fa-IR"/>
        </w:rPr>
      </w:pPr>
      <w:r w:rsidRPr="002856D6">
        <w:rPr>
          <w:color w:val="auto"/>
        </w:rPr>
        <w:t>1.</w:t>
      </w:r>
      <w:r w:rsidR="00B20852">
        <w:rPr>
          <w:color w:val="auto"/>
        </w:rPr>
        <w:t>3</w:t>
      </w:r>
      <w:r w:rsidRPr="002856D6">
        <w:rPr>
          <w:color w:val="auto"/>
        </w:rPr>
        <w:t>.</w:t>
      </w:r>
      <w:r w:rsidR="00B20852">
        <w:rPr>
          <w:color w:val="auto"/>
        </w:rPr>
        <w:t xml:space="preserve"> </w:t>
      </w:r>
      <w:r w:rsidRPr="002856D6">
        <w:rPr>
          <w:iCs/>
          <w:color w:val="auto"/>
          <w:lang w:val="de-DE" w:bidi="fa-IR"/>
        </w:rPr>
        <w:t>Объекты,  планируемые к размещению  на территории МАУ «Городской парк»,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8A7159" w:rsidRPr="000018B8" w:rsidRDefault="00812F8B">
      <w:pPr>
        <w:ind w:firstLine="709"/>
        <w:jc w:val="both"/>
        <w:rPr>
          <w:color w:val="000000"/>
        </w:rPr>
      </w:pPr>
      <w:r w:rsidRPr="000018B8">
        <w:rPr>
          <w:color w:val="000000"/>
        </w:rPr>
        <w:t>1.</w:t>
      </w:r>
      <w:r w:rsidR="00B20852">
        <w:rPr>
          <w:color w:val="000000"/>
        </w:rPr>
        <w:t>4</w:t>
      </w:r>
      <w:r w:rsidRPr="000018B8">
        <w:rPr>
          <w:color w:val="000000"/>
        </w:rPr>
        <w:t>.</w:t>
      </w:r>
      <w:r w:rsidR="00B20852">
        <w:rPr>
          <w:color w:val="000000"/>
        </w:rPr>
        <w:t xml:space="preserve"> </w:t>
      </w:r>
      <w:r w:rsidRPr="000018B8">
        <w:rPr>
          <w:color w:val="000000"/>
        </w:rPr>
        <w:t>Право на размещение объектов не дает Пользователю право на возведение капитальных строений, а также самовольного увеличения площади объекта и (или) площадки.</w:t>
      </w:r>
    </w:p>
    <w:p w:rsidR="008A7159" w:rsidRPr="000018B8" w:rsidRDefault="008A7159">
      <w:pPr>
        <w:jc w:val="both"/>
        <w:rPr>
          <w:color w:val="000000"/>
        </w:rPr>
      </w:pPr>
    </w:p>
    <w:p w:rsidR="008A7159" w:rsidRPr="000018B8" w:rsidRDefault="00812F8B">
      <w:pPr>
        <w:jc w:val="center"/>
        <w:rPr>
          <w:b/>
          <w:bCs/>
          <w:color w:val="000000"/>
        </w:rPr>
      </w:pPr>
      <w:r w:rsidRPr="000018B8">
        <w:rPr>
          <w:b/>
          <w:bCs/>
          <w:color w:val="000000"/>
        </w:rPr>
        <w:t>2. СРОК ДЕЙСТВИЯ  ДОГОВОРА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6" w:name="redstr11"/>
      <w:bookmarkStart w:id="7" w:name="P0019"/>
      <w:bookmarkEnd w:id="6"/>
      <w:bookmarkEnd w:id="7"/>
      <w:r w:rsidRPr="000018B8">
        <w:rPr>
          <w:color w:val="000000"/>
        </w:rPr>
        <w:t>2.1. Настоящий Договор вступает в силу с момента его подписания  Сторонами.</w:t>
      </w:r>
    </w:p>
    <w:p w:rsidR="008A7159" w:rsidRPr="000018B8" w:rsidRDefault="00812F8B">
      <w:pPr>
        <w:ind w:firstLine="709"/>
        <w:jc w:val="both"/>
        <w:rPr>
          <w:color w:val="000000"/>
        </w:rPr>
      </w:pPr>
      <w:r w:rsidRPr="000018B8">
        <w:rPr>
          <w:color w:val="000000"/>
        </w:rPr>
        <w:t>2.2. Срок действия Договора до «_____»______20__г</w:t>
      </w:r>
    </w:p>
    <w:p w:rsidR="008A7159" w:rsidRPr="000018B8" w:rsidRDefault="00812F8B">
      <w:pPr>
        <w:ind w:firstLine="709"/>
        <w:jc w:val="both"/>
        <w:rPr>
          <w:color w:val="000000"/>
        </w:rPr>
      </w:pPr>
      <w:r w:rsidRPr="000018B8">
        <w:rPr>
          <w:color w:val="000000"/>
        </w:rPr>
        <w:lastRenderedPageBreak/>
        <w:t>2.3. Прекращение  срока действия настоящего Договора не освобождает Стороны от исполнения всех обязательств в полном объеме, принятых и не исполненных в период его действия.</w:t>
      </w:r>
    </w:p>
    <w:p w:rsidR="008A7159" w:rsidRPr="000018B8" w:rsidRDefault="008A7159">
      <w:pPr>
        <w:jc w:val="center"/>
        <w:rPr>
          <w:color w:val="000000"/>
        </w:rPr>
      </w:pPr>
    </w:p>
    <w:p w:rsidR="008A7159" w:rsidRPr="000018B8" w:rsidRDefault="00812F8B">
      <w:pPr>
        <w:jc w:val="center"/>
        <w:rPr>
          <w:b/>
          <w:bCs/>
          <w:color w:val="000000"/>
        </w:rPr>
      </w:pPr>
      <w:r w:rsidRPr="000018B8">
        <w:rPr>
          <w:b/>
          <w:bCs/>
          <w:color w:val="000000"/>
        </w:rPr>
        <w:t>3. ПРАВА И ОБЯЗАННОСТИ СТОРОН</w:t>
      </w:r>
    </w:p>
    <w:p w:rsidR="008A7159" w:rsidRPr="000018B8" w:rsidRDefault="00812F8B">
      <w:pPr>
        <w:ind w:firstLine="709"/>
        <w:jc w:val="both"/>
        <w:rPr>
          <w:b/>
          <w:bCs/>
          <w:color w:val="000000"/>
        </w:rPr>
      </w:pPr>
      <w:bookmarkStart w:id="8" w:name="redstr12"/>
      <w:bookmarkEnd w:id="8"/>
      <w:r w:rsidRPr="000018B8">
        <w:rPr>
          <w:b/>
          <w:bCs/>
          <w:color w:val="000000"/>
        </w:rPr>
        <w:t>3.1. Учреждение имеет право: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9" w:name="redstr13"/>
      <w:bookmarkEnd w:id="9"/>
      <w:r w:rsidRPr="000018B8">
        <w:rPr>
          <w:color w:val="000000"/>
        </w:rPr>
        <w:t xml:space="preserve">3.1.1. Осуществлять </w:t>
      </w:r>
      <w:proofErr w:type="gramStart"/>
      <w:r w:rsidRPr="000018B8">
        <w:rPr>
          <w:color w:val="000000"/>
        </w:rPr>
        <w:t>контроль за</w:t>
      </w:r>
      <w:proofErr w:type="gramEnd"/>
      <w:r w:rsidRPr="000018B8">
        <w:rPr>
          <w:color w:val="000000"/>
        </w:rPr>
        <w:t xml:space="preserve"> исполнением Пользователем условий настоящего Договора, фиксировать результаты проверок в соответствующем акте проверки.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10" w:name="redstr14"/>
      <w:bookmarkEnd w:id="10"/>
      <w:r w:rsidRPr="000018B8">
        <w:rPr>
          <w:color w:val="000000"/>
        </w:rPr>
        <w:t>3.1.2. Требовать от Пользователя устранения выявленных нарушений условий законодательства и настоящего Договора.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11" w:name="redstr15"/>
      <w:bookmarkEnd w:id="11"/>
      <w:r w:rsidRPr="000018B8">
        <w:rPr>
          <w:color w:val="000000"/>
        </w:rPr>
        <w:t>3.1.3. Требовать досрочного расторжения настоящего Договора в случаях, предусмотренных законодательством и настоящим Договором.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12" w:name="redstr16"/>
      <w:bookmarkEnd w:id="12"/>
      <w:r w:rsidRPr="000018B8">
        <w:rPr>
          <w:color w:val="000000"/>
        </w:rPr>
        <w:t>3.1.4. Досрочно отказаться от исполнения настоящего Договора в одностороннем порядке в случаях, предусмотренных законодательством и настоящим Договором. В этом случае Учреждение отправляет Пользователю уведомление о принятом решении и требовании освободить площадку  любым из способов:   в форме электронного документа с уведомлением о прочтении, заказным письмом с уведомлением или вручает  под подпись уполномоченному лицу Пользователя.</w:t>
      </w:r>
    </w:p>
    <w:p w:rsidR="008A7159" w:rsidRPr="000018B8" w:rsidRDefault="00812F8B">
      <w:pPr>
        <w:ind w:firstLine="709"/>
        <w:jc w:val="both"/>
        <w:rPr>
          <w:color w:val="000000"/>
        </w:rPr>
      </w:pPr>
      <w:r w:rsidRPr="000018B8">
        <w:rPr>
          <w:color w:val="000000"/>
        </w:rPr>
        <w:t>По истечении 30 календарных дней с момента получения Пользователем уведомления настоящий Договор считается расторгнутым.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13" w:name="redstr17"/>
      <w:bookmarkEnd w:id="13"/>
      <w:r w:rsidRPr="000018B8">
        <w:rPr>
          <w:color w:val="000000"/>
        </w:rPr>
        <w:t>3.1.5. Осуществлять другие права, предусмотренные законодательством и настоящим Договором.</w:t>
      </w:r>
    </w:p>
    <w:p w:rsidR="008A7159" w:rsidRPr="000018B8" w:rsidRDefault="00812F8B">
      <w:pPr>
        <w:ind w:firstLine="709"/>
        <w:jc w:val="both"/>
        <w:rPr>
          <w:b/>
          <w:bCs/>
          <w:color w:val="000000"/>
        </w:rPr>
      </w:pPr>
      <w:bookmarkStart w:id="14" w:name="redstr18"/>
      <w:bookmarkEnd w:id="14"/>
      <w:r w:rsidRPr="000018B8">
        <w:rPr>
          <w:b/>
          <w:bCs/>
          <w:color w:val="000000"/>
        </w:rPr>
        <w:t>3.2. Учреждение обязано: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15" w:name="redstr19"/>
      <w:bookmarkEnd w:id="15"/>
      <w:r w:rsidRPr="000018B8">
        <w:rPr>
          <w:color w:val="000000"/>
        </w:rPr>
        <w:t>3.2.1.Не вмешиваться в хозяйственную деятельность Пользователя, если она не противоречит законодательству и условиям настоящего Договора.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16" w:name="redstr20"/>
      <w:bookmarkEnd w:id="16"/>
      <w:r w:rsidRPr="000018B8">
        <w:rPr>
          <w:color w:val="000000"/>
        </w:rPr>
        <w:t>3.2.2.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и соглашением сторон.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17" w:name="redstr21"/>
      <w:bookmarkEnd w:id="17"/>
      <w:r w:rsidRPr="000018B8">
        <w:rPr>
          <w:color w:val="000000"/>
        </w:rPr>
        <w:t>3.2.3. Своевременно производить перерасчет платы за размещение объектов по настоящему Договору и информировать об этом Пользователя.</w:t>
      </w:r>
    </w:p>
    <w:p w:rsidR="008A7159" w:rsidRPr="000018B8" w:rsidRDefault="00812F8B">
      <w:pPr>
        <w:ind w:firstLine="709"/>
        <w:jc w:val="both"/>
        <w:rPr>
          <w:b/>
          <w:bCs/>
          <w:color w:val="000000"/>
        </w:rPr>
      </w:pPr>
      <w:bookmarkStart w:id="18" w:name="redstr25"/>
      <w:bookmarkEnd w:id="18"/>
      <w:r w:rsidRPr="000018B8">
        <w:rPr>
          <w:b/>
          <w:bCs/>
          <w:color w:val="000000"/>
        </w:rPr>
        <w:t>3.3. Пользователь имеет право: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19" w:name="redstr26"/>
      <w:bookmarkEnd w:id="19"/>
      <w:r w:rsidRPr="000018B8">
        <w:rPr>
          <w:color w:val="000000"/>
        </w:rPr>
        <w:t>3.3.1. Производить с письменного согласия Учреждения улучшения площадки. При этом отделимые улучшения являются собственностью Пользователя, стоимость неотделимых улучшений площадки возмещению Учреждением не подлежит.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20" w:name="redstr27"/>
      <w:bookmarkEnd w:id="20"/>
      <w:r w:rsidRPr="000018B8">
        <w:rPr>
          <w:color w:val="000000"/>
        </w:rPr>
        <w:t>3.3.2. Осуществлять другие права, предусмотренные законодательством.</w:t>
      </w:r>
    </w:p>
    <w:p w:rsidR="008A7159" w:rsidRPr="000018B8" w:rsidRDefault="00812F8B">
      <w:pPr>
        <w:ind w:firstLine="709"/>
        <w:jc w:val="both"/>
        <w:rPr>
          <w:b/>
          <w:bCs/>
          <w:color w:val="000000"/>
        </w:rPr>
      </w:pPr>
      <w:bookmarkStart w:id="21" w:name="redstr28"/>
      <w:bookmarkEnd w:id="21"/>
      <w:r w:rsidRPr="000018B8">
        <w:rPr>
          <w:b/>
          <w:bCs/>
          <w:color w:val="000000"/>
        </w:rPr>
        <w:t>3.4. Пользователь обязан:</w:t>
      </w:r>
    </w:p>
    <w:p w:rsidR="008A7159" w:rsidRPr="000018B8" w:rsidRDefault="00812F8B">
      <w:pPr>
        <w:ind w:firstLine="709"/>
        <w:jc w:val="both"/>
      </w:pPr>
      <w:bookmarkStart w:id="22" w:name="redstr29"/>
      <w:bookmarkEnd w:id="22"/>
      <w:r w:rsidRPr="000018B8">
        <w:rPr>
          <w:color w:val="000000"/>
        </w:rPr>
        <w:t xml:space="preserve">3.4.1. Использовать объект и площадку для размещения объекта в соответствии со специализацией объекта и разрешенным использованием земельного участка,  </w:t>
      </w:r>
      <w:r w:rsidRPr="000018B8">
        <w:t>способами, которые не должны наносить вред окружающей среде, в том числе земле как природному объекту.</w:t>
      </w:r>
    </w:p>
    <w:p w:rsidR="008A7159" w:rsidRPr="00793982" w:rsidRDefault="00812F8B">
      <w:pPr>
        <w:ind w:firstLine="709"/>
        <w:jc w:val="both"/>
        <w:rPr>
          <w:color w:val="auto"/>
        </w:rPr>
      </w:pPr>
      <w:bookmarkStart w:id="23" w:name="redstr30"/>
      <w:bookmarkEnd w:id="23"/>
      <w:r w:rsidRPr="00793982">
        <w:rPr>
          <w:color w:val="auto"/>
        </w:rPr>
        <w:t xml:space="preserve">3.4.2. Выполнить установку объекта в границах площадки не позднее </w:t>
      </w:r>
      <w:r w:rsidR="000B5C10">
        <w:rPr>
          <w:color w:val="auto"/>
        </w:rPr>
        <w:t>2</w:t>
      </w:r>
      <w:r w:rsidR="00793982" w:rsidRPr="00793982">
        <w:rPr>
          <w:color w:val="auto"/>
        </w:rPr>
        <w:t>0</w:t>
      </w:r>
      <w:r w:rsidRPr="00793982">
        <w:rPr>
          <w:color w:val="auto"/>
        </w:rPr>
        <w:t xml:space="preserve"> (</w:t>
      </w:r>
      <w:r w:rsidR="00793982" w:rsidRPr="00793982">
        <w:rPr>
          <w:color w:val="auto"/>
        </w:rPr>
        <w:t>Д</w:t>
      </w:r>
      <w:r w:rsidR="000B5C10">
        <w:rPr>
          <w:color w:val="auto"/>
        </w:rPr>
        <w:t>вадцать</w:t>
      </w:r>
      <w:r w:rsidRPr="00793982">
        <w:rPr>
          <w:color w:val="auto"/>
        </w:rPr>
        <w:t>)</w:t>
      </w:r>
      <w:r w:rsidR="00793982" w:rsidRPr="00793982">
        <w:rPr>
          <w:color w:val="auto"/>
        </w:rPr>
        <w:t xml:space="preserve"> </w:t>
      </w:r>
      <w:r w:rsidRPr="00793982">
        <w:rPr>
          <w:color w:val="auto"/>
        </w:rPr>
        <w:t>дней с момента подписания настоящего Договора.</w:t>
      </w:r>
    </w:p>
    <w:p w:rsidR="008A7159" w:rsidRPr="00793982" w:rsidRDefault="00812F8B">
      <w:pPr>
        <w:ind w:firstLine="709"/>
        <w:jc w:val="both"/>
        <w:rPr>
          <w:color w:val="auto"/>
        </w:rPr>
      </w:pPr>
      <w:r w:rsidRPr="00793982">
        <w:rPr>
          <w:color w:val="auto"/>
        </w:rPr>
        <w:t xml:space="preserve">Провести работы по благоустройству площадки и прилегающей территории в радиусе не менее пяти метров, в  течение </w:t>
      </w:r>
      <w:r w:rsidR="00793982" w:rsidRPr="00793982">
        <w:rPr>
          <w:color w:val="auto"/>
        </w:rPr>
        <w:t>10</w:t>
      </w:r>
      <w:r w:rsidRPr="00793982">
        <w:rPr>
          <w:color w:val="auto"/>
        </w:rPr>
        <w:t xml:space="preserve"> (</w:t>
      </w:r>
      <w:r w:rsidR="00793982" w:rsidRPr="00793982">
        <w:rPr>
          <w:color w:val="auto"/>
        </w:rPr>
        <w:t>Десять</w:t>
      </w:r>
      <w:r w:rsidRPr="00793982">
        <w:rPr>
          <w:color w:val="auto"/>
        </w:rPr>
        <w:t xml:space="preserve">) дней с момента подписания настоящего Договора.  </w:t>
      </w:r>
    </w:p>
    <w:p w:rsidR="008A7159" w:rsidRPr="002856D6" w:rsidRDefault="00812F8B">
      <w:pPr>
        <w:ind w:firstLine="709"/>
        <w:jc w:val="both"/>
        <w:rPr>
          <w:color w:val="auto"/>
        </w:rPr>
      </w:pPr>
      <w:bookmarkStart w:id="24" w:name="redstr31"/>
      <w:bookmarkEnd w:id="24"/>
      <w:r w:rsidRPr="002856D6">
        <w:rPr>
          <w:color w:val="auto"/>
        </w:rPr>
        <w:t>3.4.3. Приступить к эксплуатации объектов после  получения всех  необходимых разрешений в установленном порядке.</w:t>
      </w:r>
    </w:p>
    <w:p w:rsidR="008A7159" w:rsidRPr="002856D6" w:rsidRDefault="00812F8B">
      <w:pPr>
        <w:ind w:firstLine="709"/>
        <w:jc w:val="both"/>
        <w:rPr>
          <w:b/>
          <w:bCs/>
          <w:color w:val="auto"/>
        </w:rPr>
      </w:pPr>
      <w:r w:rsidRPr="002856D6">
        <w:rPr>
          <w:color w:val="auto"/>
        </w:rPr>
        <w:t xml:space="preserve">Осуществлять эксплуатацию объектов с соблюдением требований, установленных  </w:t>
      </w:r>
      <w:r w:rsidRPr="002856D6">
        <w:rPr>
          <w:b/>
          <w:bCs/>
          <w:color w:val="auto"/>
        </w:rPr>
        <w:t xml:space="preserve"> Постановлением Правительства РФ от 20 декабря 2019 г. N 1732 «Об утверждении требований к техническому состоянию и эксплуатации аттракционов».  </w:t>
      </w:r>
    </w:p>
    <w:p w:rsidR="008A7159" w:rsidRPr="002856D6" w:rsidRDefault="00812F8B">
      <w:pPr>
        <w:ind w:firstLine="709"/>
        <w:jc w:val="both"/>
        <w:rPr>
          <w:color w:val="auto"/>
        </w:rPr>
      </w:pPr>
      <w:r w:rsidRPr="002856D6">
        <w:rPr>
          <w:color w:val="auto"/>
        </w:rPr>
        <w:t xml:space="preserve">Обеспечить безопасность объектов в порядке, установленном   </w:t>
      </w:r>
      <w:r w:rsidRPr="002856D6">
        <w:rPr>
          <w:b/>
          <w:bCs/>
          <w:color w:val="auto"/>
          <w:lang w:bidi="fa-IR"/>
        </w:rPr>
        <w:t xml:space="preserve">ГОСТ  </w:t>
      </w:r>
      <w:r w:rsidRPr="002856D6">
        <w:rPr>
          <w:b/>
          <w:bCs/>
          <w:color w:val="auto"/>
        </w:rPr>
        <w:t xml:space="preserve"> 33807-2016   «Безопасность аттракционов. Общие требования»</w:t>
      </w:r>
      <w:r w:rsidRPr="002856D6">
        <w:rPr>
          <w:b/>
          <w:color w:val="auto"/>
        </w:rPr>
        <w:t xml:space="preserve"> </w:t>
      </w:r>
      <w:r w:rsidRPr="002856D6">
        <w:rPr>
          <w:color w:val="auto"/>
        </w:rPr>
        <w:t xml:space="preserve">и качество предоставляемых услуг и реализуемых товаров. </w:t>
      </w:r>
    </w:p>
    <w:p w:rsidR="008A7159" w:rsidRPr="000018B8" w:rsidRDefault="00812F8B">
      <w:pPr>
        <w:ind w:firstLine="709"/>
        <w:jc w:val="both"/>
        <w:rPr>
          <w:color w:val="000000"/>
        </w:rPr>
      </w:pPr>
      <w:r w:rsidRPr="000018B8">
        <w:t>Для организации работы объектов и надлежащего его содержания заключить договоры электро,</w:t>
      </w:r>
      <w:r w:rsidRPr="000018B8">
        <w:rPr>
          <w:color w:val="000000"/>
        </w:rPr>
        <w:t xml:space="preserve"> водоснабжения (при необходимости) и оказания других услуг коммунального характера.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25" w:name="redstr32"/>
      <w:bookmarkEnd w:id="25"/>
      <w:r w:rsidRPr="000018B8">
        <w:rPr>
          <w:color w:val="000000"/>
        </w:rPr>
        <w:t>3.4.4. Предъявить к осмотру установленные объекты, а также выполненные работы по благоустройству площадки и прилегающей территории в радиусе не менее пяти метров, уполномоченным представителям Учреждения в течение двух месяцев с момента подписания настоящего Договора.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26" w:name="redstr33"/>
      <w:bookmarkEnd w:id="26"/>
      <w:r w:rsidRPr="000018B8">
        <w:rPr>
          <w:color w:val="000000"/>
        </w:rPr>
        <w:t>3.4.5. Ежегодно, не позднее 25 декабря, обращаться в Учреждение для получения расчета платы за право на размещение объектов на следующий  год.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27" w:name="redstr34"/>
      <w:bookmarkEnd w:id="27"/>
      <w:r w:rsidRPr="000018B8">
        <w:rPr>
          <w:color w:val="000000"/>
        </w:rPr>
        <w:t>3.4.6. Своевременно и полностью вносить Учреждению плату за размещение объектов в размере и на условиях, установленных настоящим Договором.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28" w:name="redstr35"/>
      <w:bookmarkEnd w:id="28"/>
      <w:r w:rsidRPr="000018B8">
        <w:rPr>
          <w:color w:val="000000"/>
        </w:rPr>
        <w:t>3.4.7. Ежемесячно представлять Учреждению  копии платежных документов, подтверждающих внесение платы за размещение объектов.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29" w:name="redstr36"/>
      <w:bookmarkEnd w:id="29"/>
      <w:r w:rsidRPr="000018B8">
        <w:rPr>
          <w:color w:val="000000"/>
        </w:rPr>
        <w:t>3.4.8. Обеспечить Учреждению и органам государственного контроля и надзора свободный доступ к объектам и на места размещения объектов для  осмотра и проверки соблюдения законодательства и условий настоящего Договора.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30" w:name="redstr37"/>
      <w:bookmarkStart w:id="31" w:name="redstr38"/>
      <w:bookmarkEnd w:id="30"/>
      <w:bookmarkEnd w:id="31"/>
      <w:r w:rsidRPr="000018B8">
        <w:rPr>
          <w:color w:val="000000"/>
        </w:rPr>
        <w:t>3.4.</w:t>
      </w:r>
      <w:r w:rsidR="001F6873">
        <w:rPr>
          <w:color w:val="000000"/>
        </w:rPr>
        <w:t>9</w:t>
      </w:r>
      <w:r w:rsidRPr="000018B8">
        <w:rPr>
          <w:color w:val="000000"/>
        </w:rPr>
        <w:t>. Соблюдать при использовании площадки и прилегающей территории в радиусе не менее пяти метров, требования градостроительных регламентов, экологических, санитарно-гигиенических, противопожарных и иных правил и нормативов.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32" w:name="redstr39"/>
      <w:bookmarkEnd w:id="32"/>
      <w:r w:rsidRPr="000018B8">
        <w:rPr>
          <w:color w:val="000000"/>
        </w:rPr>
        <w:t>3.4.1</w:t>
      </w:r>
      <w:r w:rsidR="001F6873">
        <w:rPr>
          <w:color w:val="000000"/>
        </w:rPr>
        <w:t>0</w:t>
      </w:r>
      <w:r w:rsidRPr="000018B8">
        <w:rPr>
          <w:color w:val="000000"/>
        </w:rPr>
        <w:t>. Не допускать загрязнение, захламление на площадке и прилегающей территории.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33" w:name="redstr40"/>
      <w:bookmarkEnd w:id="33"/>
      <w:r w:rsidRPr="000018B8">
        <w:rPr>
          <w:color w:val="000000"/>
        </w:rPr>
        <w:t>3.4.1</w:t>
      </w:r>
      <w:r w:rsidR="001F6873">
        <w:rPr>
          <w:color w:val="000000"/>
        </w:rPr>
        <w:t>1</w:t>
      </w:r>
      <w:r w:rsidRPr="000018B8">
        <w:rPr>
          <w:color w:val="000000"/>
        </w:rPr>
        <w:t>. Сохранять межевые, геодезические и другие специальные знаки, установленные на площадке в соответствии с законодательством и указанные в кадастровом паспорте.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34" w:name="redstr41"/>
      <w:bookmarkEnd w:id="34"/>
      <w:r w:rsidRPr="000018B8">
        <w:rPr>
          <w:color w:val="000000"/>
        </w:rPr>
        <w:lastRenderedPageBreak/>
        <w:t>3.4.1</w:t>
      </w:r>
      <w:r w:rsidR="001F6873">
        <w:rPr>
          <w:color w:val="000000"/>
        </w:rPr>
        <w:t>2</w:t>
      </w:r>
      <w:r w:rsidRPr="000018B8">
        <w:rPr>
          <w:color w:val="000000"/>
        </w:rPr>
        <w:t>.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земель.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35" w:name="redstr42"/>
      <w:bookmarkEnd w:id="35"/>
      <w:r w:rsidRPr="000018B8">
        <w:rPr>
          <w:color w:val="000000"/>
        </w:rPr>
        <w:t>3.4.1</w:t>
      </w:r>
      <w:r w:rsidR="001F6873">
        <w:rPr>
          <w:color w:val="000000"/>
        </w:rPr>
        <w:t>3</w:t>
      </w:r>
      <w:r w:rsidRPr="000018B8">
        <w:rPr>
          <w:color w:val="000000"/>
        </w:rPr>
        <w:t>.Соблюдать требования законодательства, регулирующего осуществление эксплуатации объекта.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36" w:name="redstr43"/>
      <w:bookmarkEnd w:id="36"/>
      <w:r w:rsidRPr="000018B8">
        <w:rPr>
          <w:color w:val="000000"/>
        </w:rPr>
        <w:t>3.4.1</w:t>
      </w:r>
      <w:r w:rsidR="001F6873">
        <w:rPr>
          <w:color w:val="000000"/>
        </w:rPr>
        <w:t>4</w:t>
      </w:r>
      <w:r w:rsidRPr="000018B8">
        <w:rPr>
          <w:color w:val="000000"/>
        </w:rPr>
        <w:t xml:space="preserve">. Осуществлять комплекс мероприятий, предусмотренный </w:t>
      </w:r>
      <w:r w:rsidRPr="000018B8">
        <w:rPr>
          <w:color w:val="000000"/>
          <w:shd w:val="clear" w:color="auto" w:fill="FFFFFF"/>
        </w:rPr>
        <w:t>Правилами благоустройства и озеленения муниципального образования «Город Обнинск»</w:t>
      </w:r>
      <w:r w:rsidRPr="000018B8">
        <w:rPr>
          <w:color w:val="000000"/>
        </w:rPr>
        <w:t>. Выполнять благоустройство прилегающей к объектам территории, в радиусе, не менее пяти метров.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37" w:name="redstr44"/>
      <w:bookmarkEnd w:id="37"/>
      <w:r w:rsidRPr="000018B8">
        <w:rPr>
          <w:color w:val="000000"/>
        </w:rPr>
        <w:t>Установить при входе к  объектам мусорные  урны (мусорные урны должны быть окрашены и несколько раз в день подлежат очистке).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38" w:name="redstr45"/>
      <w:bookmarkEnd w:id="38"/>
      <w:r w:rsidRPr="000018B8">
        <w:rPr>
          <w:color w:val="000000"/>
        </w:rPr>
        <w:t>Проводить регулярную уборку прилегающей территории в радиусе не менее пяти метров.</w:t>
      </w:r>
    </w:p>
    <w:p w:rsidR="008A7159" w:rsidRPr="002856D6" w:rsidRDefault="00812F8B">
      <w:pPr>
        <w:ind w:firstLine="709"/>
        <w:jc w:val="both"/>
        <w:rPr>
          <w:color w:val="auto"/>
        </w:rPr>
      </w:pPr>
      <w:bookmarkStart w:id="39" w:name="redstr46"/>
      <w:bookmarkEnd w:id="39"/>
      <w:r w:rsidRPr="000018B8">
        <w:rPr>
          <w:color w:val="000000"/>
        </w:rPr>
        <w:t>3.4.1</w:t>
      </w:r>
      <w:r w:rsidR="001F6873">
        <w:rPr>
          <w:color w:val="000000"/>
        </w:rPr>
        <w:t>5</w:t>
      </w:r>
      <w:r w:rsidRPr="000018B8">
        <w:rPr>
          <w:color w:val="000000"/>
        </w:rPr>
        <w:t xml:space="preserve">. Не допускать ухудшения состояния объектов, не позднее 1 мая и 15 сентября текущего года </w:t>
      </w:r>
      <w:r w:rsidRPr="002856D6">
        <w:rPr>
          <w:color w:val="auto"/>
        </w:rPr>
        <w:t>производить окраску и профилактику (ремонт) объектов.</w:t>
      </w:r>
    </w:p>
    <w:p w:rsidR="008A7159" w:rsidRPr="002856D6" w:rsidRDefault="00812F8B">
      <w:pPr>
        <w:ind w:firstLine="709"/>
        <w:jc w:val="both"/>
        <w:rPr>
          <w:color w:val="auto"/>
        </w:rPr>
      </w:pPr>
      <w:bookmarkStart w:id="40" w:name="redstr47"/>
      <w:bookmarkEnd w:id="40"/>
      <w:r w:rsidRPr="002856D6">
        <w:rPr>
          <w:color w:val="auto"/>
        </w:rPr>
        <w:t>3.4.1</w:t>
      </w:r>
      <w:r w:rsidR="001F6873">
        <w:rPr>
          <w:color w:val="auto"/>
        </w:rPr>
        <w:t>6</w:t>
      </w:r>
      <w:r w:rsidRPr="002856D6">
        <w:rPr>
          <w:color w:val="auto"/>
        </w:rPr>
        <w:t>. Не возводить на предоставленной площадке объекты капитального строительства, не производить самовольного расширения площадки, предоставленной для  размещения объектов.</w:t>
      </w:r>
    </w:p>
    <w:p w:rsidR="008A7159" w:rsidRPr="002856D6" w:rsidRDefault="00812F8B">
      <w:pPr>
        <w:ind w:firstLine="709"/>
        <w:jc w:val="both"/>
        <w:rPr>
          <w:color w:val="auto"/>
        </w:rPr>
      </w:pPr>
      <w:bookmarkStart w:id="41" w:name="redstr48"/>
      <w:bookmarkEnd w:id="41"/>
      <w:r w:rsidRPr="002856D6">
        <w:rPr>
          <w:color w:val="auto"/>
        </w:rPr>
        <w:t>3.4.1</w:t>
      </w:r>
      <w:r w:rsidR="001F6873">
        <w:rPr>
          <w:color w:val="auto"/>
        </w:rPr>
        <w:t>7</w:t>
      </w:r>
      <w:r w:rsidRPr="002856D6">
        <w:rPr>
          <w:color w:val="auto"/>
        </w:rPr>
        <w:t>. Ежегодно предоставлять Учреждению Договор о предоставлении услуг на планово-регулярную вывозку твердых коммунальных отходов   по месту нахождения объекта.</w:t>
      </w:r>
    </w:p>
    <w:p w:rsidR="008A7159" w:rsidRPr="002856D6" w:rsidRDefault="00812F8B">
      <w:pPr>
        <w:ind w:firstLine="709"/>
        <w:jc w:val="both"/>
        <w:rPr>
          <w:color w:val="auto"/>
        </w:rPr>
      </w:pPr>
      <w:bookmarkStart w:id="42" w:name="redstr50"/>
      <w:bookmarkEnd w:id="42"/>
      <w:r w:rsidRPr="002856D6">
        <w:rPr>
          <w:color w:val="auto"/>
        </w:rPr>
        <w:t>3.4.1</w:t>
      </w:r>
      <w:r w:rsidR="001F6873">
        <w:rPr>
          <w:color w:val="auto"/>
        </w:rPr>
        <w:t>8</w:t>
      </w:r>
      <w:r w:rsidRPr="002856D6">
        <w:rPr>
          <w:color w:val="auto"/>
        </w:rPr>
        <w:t>. При использовании площадки для размещения объектов соблюдать требования, установленные законодательством Российской Федерации, Калужской области  и города Обнинск,  а также выполнять предписания уполномоченных контрольных и надзорных органов об устранении нарушений, допущенных при использовании объекта и прилегающей территории.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43" w:name="redstr51"/>
      <w:bookmarkEnd w:id="43"/>
      <w:r w:rsidRPr="002856D6">
        <w:rPr>
          <w:color w:val="auto"/>
        </w:rPr>
        <w:t>3.4.</w:t>
      </w:r>
      <w:r w:rsidR="001F6873">
        <w:rPr>
          <w:color w:val="auto"/>
        </w:rPr>
        <w:t>19</w:t>
      </w:r>
      <w:r w:rsidRPr="002856D6">
        <w:rPr>
          <w:color w:val="auto"/>
        </w:rPr>
        <w:t>. В случае если площадка для размещения объектов  полностью или частично расположена в охранной зоне, установленной в отношении объектов, предназначенных для обеспечения электро-, тепл</w:t>
      </w:r>
      <w:proofErr w:type="gramStart"/>
      <w:r w:rsidRPr="002856D6">
        <w:rPr>
          <w:color w:val="auto"/>
        </w:rPr>
        <w:t>о-</w:t>
      </w:r>
      <w:proofErr w:type="gramEnd"/>
      <w:r w:rsidRPr="002856D6">
        <w:rPr>
          <w:color w:val="auto"/>
        </w:rPr>
        <w:t>, газо- и во</w:t>
      </w:r>
      <w:r w:rsidRPr="000018B8">
        <w:rPr>
          <w:color w:val="000000"/>
        </w:rPr>
        <w:t xml:space="preserve">доснабжения, водоотведения, связи, нефтепроводов, обеспечивать допуск представителей собственников указанных </w:t>
      </w:r>
      <w:r w:rsidR="00351921" w:rsidRPr="000018B8">
        <w:rPr>
          <w:color w:val="000000"/>
        </w:rPr>
        <w:t>объектов</w:t>
      </w:r>
      <w:r w:rsidRPr="000018B8">
        <w:rPr>
          <w:color w:val="000000"/>
        </w:rPr>
        <w:t xml:space="preserve"> или представителей организаций, осуществляющих их эксплуатацию, к таким объектам в целях обеспечения их безопасности.</w:t>
      </w:r>
    </w:p>
    <w:p w:rsidR="008A7159" w:rsidRPr="00793982" w:rsidRDefault="00812F8B">
      <w:pPr>
        <w:ind w:firstLine="709"/>
        <w:jc w:val="both"/>
        <w:rPr>
          <w:color w:val="auto"/>
        </w:rPr>
      </w:pPr>
      <w:bookmarkStart w:id="44" w:name="redstr52"/>
      <w:bookmarkEnd w:id="44"/>
      <w:r w:rsidRPr="00793982">
        <w:rPr>
          <w:color w:val="auto"/>
        </w:rPr>
        <w:t>3.4.2</w:t>
      </w:r>
      <w:r w:rsidR="001F6873">
        <w:rPr>
          <w:color w:val="auto"/>
        </w:rPr>
        <w:t>0</w:t>
      </w:r>
      <w:r w:rsidRPr="00793982">
        <w:rPr>
          <w:color w:val="auto"/>
        </w:rPr>
        <w:t xml:space="preserve">. Демонтировать объекты и освободить площадку в течение </w:t>
      </w:r>
      <w:r w:rsidR="00793982" w:rsidRPr="00793982">
        <w:rPr>
          <w:color w:val="auto"/>
        </w:rPr>
        <w:t>30</w:t>
      </w:r>
      <w:r w:rsidRPr="00793982">
        <w:rPr>
          <w:color w:val="auto"/>
        </w:rPr>
        <w:t xml:space="preserve"> (</w:t>
      </w:r>
      <w:r w:rsidR="00793982" w:rsidRPr="00793982">
        <w:rPr>
          <w:color w:val="auto"/>
        </w:rPr>
        <w:t>Тридцать</w:t>
      </w:r>
      <w:r w:rsidRPr="00793982">
        <w:rPr>
          <w:color w:val="auto"/>
        </w:rPr>
        <w:t>) дней с момента окончания срока действия настоящего Договора, его расторжения, прекращения, предъявив Учреждению площадку  в надлежащем состоянии, т.е. не хуже первоначального,  обеспечив своевременный снос объектов.</w:t>
      </w:r>
    </w:p>
    <w:p w:rsidR="008A7159" w:rsidRPr="000018B8" w:rsidRDefault="008A7159">
      <w:pPr>
        <w:spacing w:line="276" w:lineRule="auto"/>
        <w:contextualSpacing/>
        <w:jc w:val="both"/>
        <w:rPr>
          <w:color w:val="0000CC"/>
        </w:rPr>
      </w:pPr>
    </w:p>
    <w:p w:rsidR="008A7159" w:rsidRPr="000018B8" w:rsidRDefault="00812F8B">
      <w:pPr>
        <w:jc w:val="center"/>
        <w:rPr>
          <w:b/>
          <w:bCs/>
          <w:color w:val="000000"/>
        </w:rPr>
      </w:pPr>
      <w:r w:rsidRPr="000018B8">
        <w:rPr>
          <w:b/>
          <w:bCs/>
          <w:color w:val="000000"/>
        </w:rPr>
        <w:t>4. ПЛАТА ЗА РАЗМЕЩЕНИЕ  ОБЪЕКТОВ</w:t>
      </w:r>
    </w:p>
    <w:p w:rsidR="008A7159" w:rsidRPr="000018B8" w:rsidRDefault="00812F8B">
      <w:pPr>
        <w:ind w:firstLine="709"/>
        <w:jc w:val="both"/>
        <w:rPr>
          <w:rFonts w:eastAsia="Andale Sans UI"/>
          <w:color w:val="000000"/>
          <w:lang w:val="de-DE" w:eastAsia="ja-JP" w:bidi="fa-IR"/>
        </w:rPr>
      </w:pPr>
      <w:bookmarkStart w:id="45" w:name="redstr70"/>
      <w:bookmarkEnd w:id="45"/>
      <w:r w:rsidRPr="00C81564">
        <w:rPr>
          <w:color w:val="auto"/>
        </w:rPr>
        <w:t xml:space="preserve">4.1. </w:t>
      </w:r>
      <w:r w:rsidRPr="00C81564">
        <w:rPr>
          <w:rFonts w:eastAsia="Andale Sans UI"/>
          <w:color w:val="auto"/>
          <w:lang w:val="de-DE" w:eastAsia="ja-JP" w:bidi="fa-IR"/>
        </w:rPr>
        <w:t>Размер годовой платы за 1кв.м.  по настоящему  Договору на текущий год в соответствии с</w:t>
      </w:r>
      <w:r w:rsidRPr="000018B8">
        <w:rPr>
          <w:rFonts w:eastAsia="Andale Sans UI"/>
          <w:color w:val="000000"/>
          <w:lang w:val="de-DE" w:eastAsia="ja-JP" w:bidi="fa-IR"/>
        </w:rPr>
        <w:t xml:space="preserve"> Протоколом по результатам открытого конкурса на право размещения объекта, который является неотъемлемой частью настоящего Договора (Приложение №</w:t>
      </w:r>
      <w:r w:rsidRPr="000018B8">
        <w:rPr>
          <w:rFonts w:eastAsia="Andale Sans UI"/>
          <w:color w:val="000000"/>
          <w:lang w:eastAsia="ja-JP" w:bidi="fa-IR"/>
        </w:rPr>
        <w:t>2</w:t>
      </w:r>
      <w:r w:rsidRPr="000018B8">
        <w:rPr>
          <w:rFonts w:eastAsia="Andale Sans UI"/>
          <w:color w:val="000000"/>
          <w:lang w:val="de-DE" w:eastAsia="ja-JP" w:bidi="fa-IR"/>
        </w:rPr>
        <w:t>) составляет____________) рублей ___копеек  в год.</w:t>
      </w:r>
    </w:p>
    <w:p w:rsidR="008A7159" w:rsidRPr="00C81564" w:rsidRDefault="00812F8B">
      <w:pPr>
        <w:ind w:firstLine="709"/>
        <w:jc w:val="both"/>
        <w:rPr>
          <w:rFonts w:eastAsia="Andale Sans UI"/>
          <w:color w:val="auto"/>
          <w:lang w:val="de-DE" w:eastAsia="ja-JP" w:bidi="fa-IR"/>
        </w:rPr>
      </w:pPr>
      <w:bookmarkStart w:id="46" w:name="redstr72"/>
      <w:bookmarkEnd w:id="46"/>
      <w:r w:rsidRPr="00C81564">
        <w:rPr>
          <w:color w:val="auto"/>
        </w:rPr>
        <w:t>4.2.</w:t>
      </w:r>
      <w:r w:rsidRPr="00C81564">
        <w:rPr>
          <w:rFonts w:eastAsia="Andale Sans UI"/>
          <w:color w:val="auto"/>
          <w:lang w:val="de-DE" w:eastAsia="ja-JP" w:bidi="fa-IR"/>
        </w:rPr>
        <w:t xml:space="preserve"> Размер ежемесячной Платы на текущий год определен на основании расчета Платы, прилагаемого к настоящему Договору и являющегося его неотъемлемой частью (Приложение №</w:t>
      </w:r>
      <w:r w:rsidRPr="00C81564">
        <w:rPr>
          <w:rFonts w:eastAsia="Andale Sans UI"/>
          <w:color w:val="auto"/>
          <w:lang w:eastAsia="ja-JP" w:bidi="fa-IR"/>
        </w:rPr>
        <w:t xml:space="preserve"> </w:t>
      </w:r>
      <w:r w:rsidR="00FF1723">
        <w:rPr>
          <w:rFonts w:eastAsia="Andale Sans UI"/>
          <w:color w:val="auto"/>
          <w:lang w:eastAsia="ja-JP" w:bidi="fa-IR"/>
        </w:rPr>
        <w:t>4</w:t>
      </w:r>
      <w:r w:rsidRPr="00C81564">
        <w:rPr>
          <w:rFonts w:eastAsia="Andale Sans UI"/>
          <w:color w:val="auto"/>
          <w:lang w:val="de-DE" w:eastAsia="ja-JP" w:bidi="fa-IR"/>
        </w:rPr>
        <w:t>).</w:t>
      </w:r>
    </w:p>
    <w:p w:rsidR="008A7159" w:rsidRPr="000018B8" w:rsidRDefault="00812F8B">
      <w:pPr>
        <w:ind w:firstLine="709"/>
        <w:jc w:val="both"/>
        <w:rPr>
          <w:rFonts w:eastAsia="Andale Sans UI"/>
          <w:color w:val="000000"/>
          <w:lang w:val="de-DE" w:eastAsia="ja-JP" w:bidi="fa-IR"/>
        </w:rPr>
      </w:pPr>
      <w:r w:rsidRPr="000018B8">
        <w:rPr>
          <w:rFonts w:eastAsia="Andale Sans UI"/>
          <w:color w:val="000000"/>
          <w:lang w:val="de-DE" w:eastAsia="ja-JP" w:bidi="fa-IR"/>
        </w:rPr>
        <w:t xml:space="preserve">Плата по настоящему Договору осуществляется ежемесячно, в порядке авансового платежа, не позднее </w:t>
      </w:r>
      <w:r w:rsidRPr="000018B8">
        <w:rPr>
          <w:rFonts w:eastAsia="Andale Sans UI"/>
          <w:color w:val="000000"/>
          <w:lang w:eastAsia="ja-JP" w:bidi="fa-IR"/>
        </w:rPr>
        <w:t xml:space="preserve">10 </w:t>
      </w:r>
      <w:r w:rsidRPr="000018B8">
        <w:rPr>
          <w:rFonts w:eastAsia="Andale Sans UI"/>
          <w:color w:val="000000"/>
          <w:lang w:val="de-DE" w:eastAsia="ja-JP" w:bidi="fa-IR"/>
        </w:rPr>
        <w:t>числа месяца каждого календарного месяца.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47" w:name="redstr73"/>
      <w:bookmarkStart w:id="48" w:name="redstr74"/>
      <w:bookmarkEnd w:id="47"/>
      <w:bookmarkEnd w:id="48"/>
      <w:r w:rsidRPr="000018B8">
        <w:rPr>
          <w:color w:val="000000"/>
        </w:rPr>
        <w:t>4.</w:t>
      </w:r>
      <w:r w:rsidR="007058D0">
        <w:rPr>
          <w:color w:val="000000"/>
        </w:rPr>
        <w:t>3</w:t>
      </w:r>
      <w:r w:rsidRPr="000018B8">
        <w:rPr>
          <w:color w:val="000000"/>
        </w:rPr>
        <w:t>. Датой оплаты считается дата фактического поступления денежных средств на расчетный счет Учреждения.</w:t>
      </w:r>
    </w:p>
    <w:p w:rsidR="008A7159" w:rsidRPr="000018B8" w:rsidRDefault="00812F8B">
      <w:pPr>
        <w:ind w:firstLine="709"/>
        <w:jc w:val="both"/>
        <w:rPr>
          <w:color w:val="000000"/>
        </w:rPr>
      </w:pPr>
      <w:r w:rsidRPr="000018B8">
        <w:rPr>
          <w:color w:val="000000"/>
        </w:rPr>
        <w:t>4.</w:t>
      </w:r>
      <w:r w:rsidR="007058D0">
        <w:rPr>
          <w:color w:val="000000"/>
        </w:rPr>
        <w:t>4</w:t>
      </w:r>
      <w:r w:rsidRPr="000018B8">
        <w:rPr>
          <w:color w:val="000000"/>
        </w:rPr>
        <w:t>. Размер платы за право на размещение объекта может быть увеличен по инициативе Учреждения, не ранее чем через год после даты заключения настоящего Договора, но не чаще одного раза в год и не более чем на величину уровня инфляции, установленного законом Российской Федерации о федеральном бюджете.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49" w:name="redstr79"/>
      <w:bookmarkEnd w:id="49"/>
      <w:r w:rsidRPr="000018B8">
        <w:rPr>
          <w:color w:val="000000"/>
        </w:rPr>
        <w:t>4.</w:t>
      </w:r>
      <w:r w:rsidR="007058D0">
        <w:rPr>
          <w:color w:val="000000"/>
        </w:rPr>
        <w:t>5</w:t>
      </w:r>
      <w:r w:rsidRPr="000018B8">
        <w:rPr>
          <w:color w:val="000000"/>
        </w:rPr>
        <w:t>. Об изменении размера Платы, порядка, условий и сроков внесения Платы Учреждение письменно извещает Пользователя, путем направления расчета Платы любым из способов:   в форме электронного документа, заказным письмом с уведомлением или вручить расчет Платы под подпись уполномоченному лицу Пользователя.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50" w:name="redstr80"/>
      <w:bookmarkEnd w:id="50"/>
      <w:r w:rsidRPr="000018B8">
        <w:rPr>
          <w:color w:val="000000"/>
        </w:rPr>
        <w:t>4.</w:t>
      </w:r>
      <w:r w:rsidR="007058D0">
        <w:rPr>
          <w:color w:val="000000"/>
        </w:rPr>
        <w:t>6</w:t>
      </w:r>
      <w:r w:rsidRPr="000018B8">
        <w:rPr>
          <w:color w:val="000000"/>
        </w:rPr>
        <w:t xml:space="preserve">. Если Пользователь не желает продолжения Договорных отношений в связи с изменением размера Платы, он должен направить Учреждению письменное Извещение о расторжении настоящего Договора в течение  15 календарных дней с момента получения расчета любым </w:t>
      </w:r>
      <w:proofErr w:type="gramStart"/>
      <w:r w:rsidRPr="000018B8">
        <w:rPr>
          <w:color w:val="000000"/>
        </w:rPr>
        <w:t>из</w:t>
      </w:r>
      <w:proofErr w:type="gramEnd"/>
      <w:r w:rsidRPr="000018B8">
        <w:rPr>
          <w:color w:val="000000"/>
        </w:rPr>
        <w:t xml:space="preserve"> вышеуказанных в пункте 4.</w:t>
      </w:r>
      <w:r w:rsidR="007058D0">
        <w:rPr>
          <w:color w:val="000000"/>
        </w:rPr>
        <w:t>5</w:t>
      </w:r>
      <w:r w:rsidRPr="000018B8">
        <w:rPr>
          <w:color w:val="000000"/>
        </w:rPr>
        <w:t xml:space="preserve">. Договора. </w:t>
      </w:r>
    </w:p>
    <w:p w:rsidR="008A7159" w:rsidRPr="000018B8" w:rsidRDefault="00812F8B">
      <w:pPr>
        <w:ind w:firstLine="709"/>
        <w:jc w:val="both"/>
        <w:rPr>
          <w:color w:val="000000"/>
        </w:rPr>
      </w:pPr>
      <w:r w:rsidRPr="000018B8">
        <w:rPr>
          <w:color w:val="000000"/>
        </w:rPr>
        <w:t>4.</w:t>
      </w:r>
      <w:r w:rsidR="007058D0">
        <w:rPr>
          <w:color w:val="000000"/>
        </w:rPr>
        <w:t>7</w:t>
      </w:r>
      <w:r w:rsidRPr="000018B8">
        <w:rPr>
          <w:color w:val="000000"/>
        </w:rPr>
        <w:t>. В случае</w:t>
      </w:r>
      <w:proofErr w:type="gramStart"/>
      <w:r w:rsidRPr="000018B8">
        <w:rPr>
          <w:color w:val="000000"/>
        </w:rPr>
        <w:t>,</w:t>
      </w:r>
      <w:proofErr w:type="gramEnd"/>
      <w:r w:rsidRPr="000018B8">
        <w:rPr>
          <w:color w:val="000000"/>
        </w:rPr>
        <w:t xml:space="preserve"> если от Пользователя не поступило уведомление о расторжении настоящего Договора, изменение размера Платы считается внесенным в настоящий Договор с 1 января текущего года.</w:t>
      </w:r>
    </w:p>
    <w:p w:rsidR="008A7159" w:rsidRPr="000018B8" w:rsidRDefault="00812F8B">
      <w:pPr>
        <w:jc w:val="center"/>
        <w:rPr>
          <w:b/>
          <w:bCs/>
          <w:color w:val="000000"/>
        </w:rPr>
      </w:pPr>
      <w:bookmarkStart w:id="51" w:name="P006A"/>
      <w:bookmarkEnd w:id="51"/>
      <w:r w:rsidRPr="000018B8">
        <w:rPr>
          <w:color w:val="000000"/>
        </w:rPr>
        <w:br/>
      </w:r>
      <w:r w:rsidRPr="000018B8">
        <w:rPr>
          <w:b/>
          <w:bCs/>
          <w:color w:val="000000"/>
        </w:rPr>
        <w:t>5. ОТВЕТСТВЕННОСТЬ СТОРОН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52" w:name="redstr90"/>
      <w:bookmarkEnd w:id="52"/>
      <w:r w:rsidRPr="000018B8">
        <w:rPr>
          <w:color w:val="000000"/>
        </w:rPr>
        <w:t>5.1. За неисполнение, ненадлежащее исполнение обязательств по Договору  виновная Сторона обязана возместить причиненные убытки, включая упущенную выгоду, в соответствии с законодательством.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53" w:name="redstr91"/>
      <w:bookmarkEnd w:id="53"/>
      <w:r w:rsidRPr="000018B8">
        <w:rPr>
          <w:color w:val="000000"/>
        </w:rPr>
        <w:t>5.2. За неисполнение, ненадлежащее исполнение обязанностей, установленных пунктами 3.4.7, 4.</w:t>
      </w:r>
      <w:r w:rsidR="007B583E">
        <w:rPr>
          <w:color w:val="000000"/>
        </w:rPr>
        <w:t>2</w:t>
      </w:r>
      <w:r w:rsidRPr="000018B8">
        <w:rPr>
          <w:color w:val="000000"/>
        </w:rPr>
        <w:t>,  настоящего Договора, Пользователь оплачивает Учреждению пени в размере 1% (одного процента) от невнесенной суммы Платы за каждый календарный день просрочки.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54" w:name="redstr92"/>
      <w:bookmarkEnd w:id="54"/>
      <w:r w:rsidRPr="000018B8">
        <w:rPr>
          <w:color w:val="000000"/>
        </w:rPr>
        <w:t>5.3. За неисполнение, ненадлежащее исполнение обязанностей, установленных пунктом 3.4 настоящего Договора, за исключением пунктов 3.4.7, 4.</w:t>
      </w:r>
      <w:r w:rsidR="007B583E">
        <w:rPr>
          <w:color w:val="000000"/>
        </w:rPr>
        <w:t>2</w:t>
      </w:r>
      <w:r w:rsidRPr="000018B8">
        <w:rPr>
          <w:color w:val="000000"/>
        </w:rPr>
        <w:t>, настоящего Договора, Пользователь уплачивает Учреждению штраф в размере 10% от годовой Платы, рассчитанной на текущий год.</w:t>
      </w:r>
    </w:p>
    <w:p w:rsidR="008A7159" w:rsidRPr="000018B8" w:rsidRDefault="00812F8B">
      <w:pPr>
        <w:ind w:firstLine="709"/>
        <w:jc w:val="both"/>
        <w:rPr>
          <w:color w:val="000000"/>
        </w:rPr>
      </w:pPr>
      <w:r w:rsidRPr="000018B8">
        <w:rPr>
          <w:color w:val="000000"/>
        </w:rPr>
        <w:t>Учреждение вправе неоднократно взыскивать указанный штраф до момента полного исполнения обязанностей, установленных пунктом 3.4. настоящего Договора.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55" w:name="redstr94"/>
      <w:bookmarkEnd w:id="55"/>
      <w:r w:rsidRPr="000018B8">
        <w:rPr>
          <w:color w:val="000000"/>
        </w:rPr>
        <w:t>5.4. Уплата неустойки (пени, штраф) не освобождает Пользователя от исполнения своих обязательств по настоящему Договору в натуре.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56" w:name="redstr96"/>
      <w:bookmarkEnd w:id="56"/>
      <w:r w:rsidRPr="000018B8">
        <w:rPr>
          <w:color w:val="000000"/>
        </w:rPr>
        <w:lastRenderedPageBreak/>
        <w:t>5.5. Подписанием настоящего Договора Стороны подтверждают, что ими достигнуто соглашение о том, что указанные в настоящем разделе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Учреждения.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57" w:name="P0074"/>
      <w:bookmarkEnd w:id="57"/>
      <w:r w:rsidRPr="000018B8">
        <w:rPr>
          <w:color w:val="000000"/>
        </w:rPr>
        <w:t xml:space="preserve">5.6. Стороны освобождаются </w:t>
      </w:r>
      <w:proofErr w:type="gramStart"/>
      <w:r w:rsidRPr="000018B8">
        <w:rPr>
          <w:color w:val="000000"/>
        </w:rPr>
        <w:t>от обязательств по Договору в случае наступления форс-мажорных обстоятельств в соответствии с действующим законодательством</w:t>
      </w:r>
      <w:proofErr w:type="gramEnd"/>
      <w:r w:rsidRPr="000018B8">
        <w:rPr>
          <w:color w:val="000000"/>
        </w:rPr>
        <w:t xml:space="preserve"> Российской Федерации.</w:t>
      </w:r>
    </w:p>
    <w:p w:rsidR="008A7159" w:rsidRPr="000018B8" w:rsidRDefault="008A7159">
      <w:pPr>
        <w:jc w:val="both"/>
        <w:rPr>
          <w:rFonts w:eastAsia="Andale Sans UI"/>
          <w:color w:val="000000"/>
          <w:lang w:val="de-DE" w:eastAsia="ja-JP" w:bidi="fa-IR"/>
        </w:rPr>
      </w:pPr>
    </w:p>
    <w:p w:rsidR="008A7159" w:rsidRPr="000018B8" w:rsidRDefault="00812F8B">
      <w:pPr>
        <w:jc w:val="center"/>
        <w:rPr>
          <w:b/>
          <w:bCs/>
          <w:color w:val="000000"/>
        </w:rPr>
      </w:pPr>
      <w:r w:rsidRPr="000018B8">
        <w:rPr>
          <w:b/>
          <w:bCs/>
          <w:color w:val="000000"/>
        </w:rPr>
        <w:t xml:space="preserve">   6. РАСТОРЖЕНИЕ ДОГОВОРА</w:t>
      </w:r>
    </w:p>
    <w:p w:rsidR="008A7159" w:rsidRPr="000018B8" w:rsidRDefault="00812F8B">
      <w:pPr>
        <w:ind w:firstLine="709"/>
        <w:jc w:val="both"/>
        <w:rPr>
          <w:rFonts w:eastAsia="Andale Sans UI"/>
          <w:color w:val="000000"/>
          <w:lang w:val="de-DE" w:eastAsia="ja-JP" w:bidi="fa-IR"/>
        </w:rPr>
      </w:pPr>
      <w:bookmarkStart w:id="58" w:name="redstr99"/>
      <w:bookmarkEnd w:id="58"/>
      <w:r w:rsidRPr="000018B8">
        <w:rPr>
          <w:color w:val="000000"/>
        </w:rPr>
        <w:t xml:space="preserve">6.1. </w:t>
      </w:r>
      <w:r w:rsidRPr="000018B8">
        <w:rPr>
          <w:rFonts w:eastAsia="Andale Sans UI"/>
          <w:color w:val="000000"/>
          <w:lang w:val="de-DE" w:eastAsia="ja-JP" w:bidi="fa-IR"/>
        </w:rPr>
        <w:t>Настоящий Договор может быть расторгнут по соглашению Сторон, а также при одностороннем отказе от Договора (исполнения Договора) по инициативе Учреждения   в следующих случаях:</w:t>
      </w:r>
    </w:p>
    <w:p w:rsidR="008A7159" w:rsidRPr="000018B8" w:rsidRDefault="00812F8B">
      <w:pPr>
        <w:ind w:firstLine="709"/>
        <w:jc w:val="both"/>
        <w:rPr>
          <w:rFonts w:eastAsia="Andale Sans UI"/>
          <w:color w:val="000000"/>
          <w:lang w:val="de-DE" w:eastAsia="ja-JP" w:bidi="fa-IR"/>
        </w:rPr>
      </w:pPr>
      <w:r w:rsidRPr="000018B8">
        <w:rPr>
          <w:rFonts w:eastAsia="Andale Sans UI"/>
          <w:color w:val="000000"/>
          <w:lang w:val="de-DE" w:eastAsia="ja-JP" w:bidi="fa-IR"/>
        </w:rPr>
        <w:t>6.1.1. Существенного нарушения Пользователем  условий настоящего Договора.</w:t>
      </w:r>
    </w:p>
    <w:p w:rsidR="008A7159" w:rsidRPr="000018B8" w:rsidRDefault="00812F8B">
      <w:pPr>
        <w:ind w:firstLine="709"/>
        <w:jc w:val="both"/>
        <w:rPr>
          <w:rFonts w:eastAsia="Andale Sans UI"/>
          <w:color w:val="000000"/>
          <w:lang w:val="de-DE" w:eastAsia="ja-JP" w:bidi="fa-IR"/>
        </w:rPr>
      </w:pPr>
      <w:r w:rsidRPr="000018B8">
        <w:rPr>
          <w:rFonts w:eastAsia="Andale Sans UI"/>
          <w:color w:val="000000"/>
          <w:lang w:val="de-DE" w:eastAsia="ja-JP" w:bidi="fa-IR"/>
        </w:rPr>
        <w:t>6.1.2 Эксплуатации объекта не по целевому назначению, указанному в Схеме.</w:t>
      </w:r>
    </w:p>
    <w:p w:rsidR="008A7159" w:rsidRPr="000018B8" w:rsidRDefault="00812F8B">
      <w:pPr>
        <w:ind w:firstLine="709"/>
        <w:jc w:val="both"/>
      </w:pPr>
      <w:r w:rsidRPr="000018B8">
        <w:t>6.1.3.Нарушения  срока внесения Платы более двух раз подряд.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59" w:name="redstr108"/>
      <w:bookmarkEnd w:id="59"/>
      <w:r w:rsidRPr="000018B8">
        <w:rPr>
          <w:color w:val="000000"/>
        </w:rPr>
        <w:t>6.1.4. Не размещения объекта без уважительных причин в течение 2-х месяцев с момента заключения настоящего Договора.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60" w:name="redstr109"/>
      <w:bookmarkEnd w:id="60"/>
      <w:r w:rsidRPr="000018B8">
        <w:rPr>
          <w:color w:val="000000"/>
        </w:rPr>
        <w:t>6.1.5.</w:t>
      </w:r>
      <w:r w:rsidR="007A3A1D">
        <w:rPr>
          <w:color w:val="000000"/>
        </w:rPr>
        <w:t xml:space="preserve"> </w:t>
      </w:r>
      <w:r w:rsidRPr="000018B8">
        <w:rPr>
          <w:color w:val="000000"/>
        </w:rPr>
        <w:t>Самовольного расширения площадки размещения объекта, возведения объекта капитального строительства.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61" w:name="redstr112"/>
      <w:bookmarkEnd w:id="61"/>
      <w:r w:rsidRPr="000018B8">
        <w:rPr>
          <w:color w:val="000000"/>
        </w:rPr>
        <w:t>6.1.6. Установления факта несоответствия размещения объекта в месте, определенном Схемой, а также неисполнения предписания об устранении нарушений при размещении объекта.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62" w:name="P008F"/>
      <w:bookmarkEnd w:id="62"/>
      <w:r w:rsidRPr="000018B8">
        <w:rPr>
          <w:color w:val="000000"/>
        </w:rPr>
        <w:t>6.3. Факт нарушения Пользователем условий настоящего Договора подтверждается актом Учреждения, иных органов,  и (или) документами, представленными уполномоченным органом, осуществляющими контроль и надзор в соответствующей сфере.</w:t>
      </w:r>
    </w:p>
    <w:p w:rsidR="008A7159" w:rsidRPr="000018B8" w:rsidRDefault="00812F8B">
      <w:pPr>
        <w:ind w:firstLine="709"/>
        <w:jc w:val="both"/>
        <w:rPr>
          <w:rFonts w:eastAsia="Andale Sans UI"/>
          <w:color w:val="000000"/>
          <w:lang w:val="de-DE" w:eastAsia="ja-JP" w:bidi="fa-IR"/>
        </w:rPr>
      </w:pPr>
      <w:r w:rsidRPr="000018B8">
        <w:rPr>
          <w:rFonts w:eastAsia="Andale Sans UI"/>
          <w:color w:val="000000"/>
          <w:lang w:val="de-DE" w:eastAsia="ja-JP" w:bidi="fa-IR"/>
        </w:rPr>
        <w:t>6.4. При принятии решения об одностороннем отказе от настоящего Договора (исполнения Договора) Учреждение направляет Пользователю по адресу, указанному в Договоре, письменное уведомление об отказе исполнения Договора.</w:t>
      </w:r>
    </w:p>
    <w:p w:rsidR="008A7159" w:rsidRPr="000018B8" w:rsidRDefault="00812F8B">
      <w:pPr>
        <w:ind w:firstLine="709"/>
        <w:jc w:val="both"/>
        <w:rPr>
          <w:rFonts w:eastAsia="Andale Sans UI"/>
          <w:color w:val="000000"/>
          <w:lang w:val="de-DE" w:eastAsia="ja-JP" w:bidi="fa-IR"/>
        </w:rPr>
      </w:pPr>
      <w:r w:rsidRPr="000018B8">
        <w:rPr>
          <w:rFonts w:eastAsia="Andale Sans UI"/>
          <w:color w:val="000000"/>
          <w:lang w:val="de-DE" w:eastAsia="ja-JP" w:bidi="fa-IR"/>
        </w:rPr>
        <w:t>Настоящий Договор будет считаться расторгнутым по истечении 30 (тридцати) календарных дней с момента получения  Пользователем указанного уведомления.</w:t>
      </w:r>
    </w:p>
    <w:p w:rsidR="008A7159" w:rsidRPr="000018B8" w:rsidRDefault="008A7159">
      <w:pPr>
        <w:pStyle w:val="af2"/>
        <w:spacing w:after="0"/>
        <w:contextualSpacing/>
        <w:jc w:val="center"/>
        <w:rPr>
          <w:color w:val="000000"/>
          <w:sz w:val="20"/>
          <w:szCs w:val="20"/>
        </w:rPr>
      </w:pPr>
    </w:p>
    <w:p w:rsidR="008A7159" w:rsidRPr="000018B8" w:rsidRDefault="00812F8B">
      <w:pPr>
        <w:pStyle w:val="af2"/>
        <w:spacing w:after="0"/>
        <w:contextualSpacing/>
        <w:jc w:val="center"/>
        <w:rPr>
          <w:b/>
          <w:bCs/>
          <w:color w:val="000000"/>
          <w:sz w:val="20"/>
          <w:szCs w:val="20"/>
        </w:rPr>
      </w:pPr>
      <w:r w:rsidRPr="000018B8">
        <w:rPr>
          <w:b/>
          <w:bCs/>
          <w:color w:val="000000"/>
          <w:sz w:val="20"/>
          <w:szCs w:val="20"/>
        </w:rPr>
        <w:t>7. АНТИКОРРУПЦИОННАЯ ОГОВОРКА</w:t>
      </w:r>
    </w:p>
    <w:p w:rsidR="008A7159" w:rsidRPr="000018B8" w:rsidRDefault="00812F8B">
      <w:pPr>
        <w:pStyle w:val="af2"/>
        <w:spacing w:after="0"/>
        <w:ind w:firstLine="709"/>
        <w:contextualSpacing/>
        <w:jc w:val="both"/>
        <w:rPr>
          <w:color w:val="000000"/>
          <w:sz w:val="20"/>
          <w:szCs w:val="20"/>
        </w:rPr>
      </w:pPr>
      <w:r w:rsidRPr="000018B8">
        <w:rPr>
          <w:color w:val="000000"/>
          <w:sz w:val="20"/>
          <w:szCs w:val="20"/>
        </w:rPr>
        <w:t xml:space="preserve">7.1. </w:t>
      </w:r>
      <w:proofErr w:type="gramStart"/>
      <w:r w:rsidRPr="000018B8">
        <w:rPr>
          <w:color w:val="000000"/>
          <w:sz w:val="20"/>
          <w:szCs w:val="20"/>
        </w:rPr>
        <w:t>При исполнении своих обязательств по Договору Учреждение и Пользователь,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8A7159" w:rsidRPr="000018B8" w:rsidRDefault="00812F8B">
      <w:pPr>
        <w:pStyle w:val="af2"/>
        <w:spacing w:after="0"/>
        <w:ind w:firstLine="709"/>
        <w:contextualSpacing/>
        <w:jc w:val="both"/>
        <w:rPr>
          <w:color w:val="000000"/>
          <w:sz w:val="20"/>
          <w:szCs w:val="20"/>
        </w:rPr>
      </w:pPr>
      <w:proofErr w:type="gramStart"/>
      <w:r w:rsidRPr="000018B8">
        <w:rPr>
          <w:color w:val="000000"/>
          <w:sz w:val="20"/>
          <w:szCs w:val="20"/>
        </w:rPr>
        <w:t>При исполнении своих обязательств по Договору Учреждение и Пользователь,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A7159" w:rsidRPr="000018B8" w:rsidRDefault="00812F8B">
      <w:pPr>
        <w:widowControl w:val="0"/>
        <w:ind w:firstLine="709"/>
        <w:jc w:val="both"/>
        <w:rPr>
          <w:color w:val="000000"/>
        </w:rPr>
      </w:pPr>
      <w:r w:rsidRPr="000018B8">
        <w:rPr>
          <w:color w:val="000000"/>
        </w:rPr>
        <w:t xml:space="preserve">7.2. В случае возникновения у Учреждения или Пользователя подозрений, что произошло или может произойти нарушение каких-либо положений предыдущей Статьи, Учреждение или Пользователь обязуется уведомить другую Сторону в письменной форме. </w:t>
      </w:r>
      <w:proofErr w:type="gramStart"/>
      <w:r w:rsidRPr="000018B8">
        <w:rPr>
          <w:color w:val="000000"/>
        </w:rPr>
        <w:t>В письменном уведомлении Учреждение или Пользователь обязан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</w:t>
      </w:r>
      <w:proofErr w:type="gramEnd"/>
      <w:r w:rsidRPr="000018B8">
        <w:rPr>
          <w:color w:val="000000"/>
        </w:rPr>
        <w:t xml:space="preserve"> </w:t>
      </w:r>
      <w:proofErr w:type="gramStart"/>
      <w:r w:rsidRPr="000018B8">
        <w:rPr>
          <w:color w:val="000000"/>
        </w:rPr>
        <w:t>противодействии</w:t>
      </w:r>
      <w:proofErr w:type="gramEnd"/>
      <w:r w:rsidRPr="000018B8">
        <w:rPr>
          <w:color w:val="000000"/>
        </w:rPr>
        <w:t xml:space="preserve"> легализации доходов, полученных преступным путем.</w:t>
      </w:r>
    </w:p>
    <w:p w:rsidR="008A7159" w:rsidRPr="000018B8" w:rsidRDefault="00812F8B">
      <w:pPr>
        <w:widowControl w:val="0"/>
        <w:ind w:firstLine="709"/>
        <w:jc w:val="both"/>
        <w:rPr>
          <w:color w:val="000000"/>
        </w:rPr>
      </w:pPr>
      <w:r w:rsidRPr="000018B8">
        <w:rPr>
          <w:color w:val="000000"/>
        </w:rPr>
        <w:t>После письменного уведомления, Учреждение или Пользователь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момента направления письменного уведомления.</w:t>
      </w:r>
    </w:p>
    <w:p w:rsidR="008A7159" w:rsidRPr="000018B8" w:rsidRDefault="008A7159">
      <w:pPr>
        <w:jc w:val="center"/>
        <w:rPr>
          <w:b/>
          <w:bCs/>
          <w:color w:val="000000"/>
        </w:rPr>
      </w:pPr>
    </w:p>
    <w:p w:rsidR="008A7159" w:rsidRPr="000018B8" w:rsidRDefault="00812F8B">
      <w:pPr>
        <w:jc w:val="center"/>
        <w:rPr>
          <w:b/>
          <w:bCs/>
          <w:color w:val="000000"/>
        </w:rPr>
      </w:pPr>
      <w:r w:rsidRPr="000018B8">
        <w:rPr>
          <w:b/>
          <w:bCs/>
          <w:color w:val="000000"/>
        </w:rPr>
        <w:t>8.  ЗАКЛЮЧИТЕЛЬНЫЕ ПОЛОЖЕНИЯ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63" w:name="redstr128"/>
      <w:bookmarkEnd w:id="63"/>
      <w:r w:rsidRPr="000018B8">
        <w:rPr>
          <w:color w:val="000000"/>
        </w:rPr>
        <w:t>8.1. Все споры и разногласия, которые могут возникнуть между Сторонами по настоящему Договору, разрешаются путем переговоров. В случае невозможности разрешения споров  путем переговоров, Стороны передают их  на рассмотрение в  Арбитражный суд  Калужской области, в порядке, установленном действующим законодательством РФ.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64" w:name="redstr130"/>
      <w:bookmarkEnd w:id="64"/>
      <w:r w:rsidRPr="000018B8">
        <w:rPr>
          <w:color w:val="000000"/>
        </w:rPr>
        <w:t xml:space="preserve">8.2. Все изменения к настоящему Договору имеют юридическую силу, если они </w:t>
      </w:r>
      <w:r w:rsidR="0044768A" w:rsidRPr="000018B8">
        <w:rPr>
          <w:color w:val="000000"/>
        </w:rPr>
        <w:t>оформлены</w:t>
      </w:r>
      <w:r w:rsidRPr="000018B8">
        <w:rPr>
          <w:color w:val="000000"/>
        </w:rPr>
        <w:t xml:space="preserve"> в письменном виде и подписаны уполномоченными лицами и скреплены печатью. 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65" w:name="redstr131"/>
      <w:bookmarkEnd w:id="65"/>
      <w:r w:rsidRPr="000018B8">
        <w:rPr>
          <w:color w:val="000000"/>
        </w:rPr>
        <w:t>8.3.В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</w:t>
      </w:r>
    </w:p>
    <w:p w:rsidR="008A7159" w:rsidRPr="000018B8" w:rsidRDefault="00812F8B">
      <w:pPr>
        <w:ind w:firstLine="709"/>
        <w:jc w:val="both"/>
        <w:rPr>
          <w:color w:val="000000"/>
        </w:rPr>
      </w:pPr>
      <w:r w:rsidRPr="000018B8">
        <w:rPr>
          <w:color w:val="000000"/>
        </w:rPr>
        <w:t xml:space="preserve">8.4. Вопросы, не урегулированные настоящим Договором, регулируются действующим  законодательством РФ. 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66" w:name="redstr132"/>
      <w:bookmarkEnd w:id="66"/>
      <w:r w:rsidRPr="000018B8">
        <w:rPr>
          <w:color w:val="000000"/>
        </w:rPr>
        <w:t>8.5. Настоящий Договор составлен в двух аутентичных экземплярах, по одному, для каждой из Сторон.</w:t>
      </w:r>
    </w:p>
    <w:p w:rsidR="008A7159" w:rsidRPr="000018B8" w:rsidRDefault="00812F8B">
      <w:pPr>
        <w:ind w:firstLine="709"/>
        <w:jc w:val="both"/>
        <w:rPr>
          <w:color w:val="000000"/>
        </w:rPr>
      </w:pPr>
      <w:bookmarkStart w:id="67" w:name="redstr133"/>
      <w:bookmarkEnd w:id="67"/>
      <w:r w:rsidRPr="000018B8">
        <w:rPr>
          <w:color w:val="000000"/>
        </w:rPr>
        <w:t xml:space="preserve">8.6. Все  Приложения  являются неотъемлемой частью настоящего Договора. </w:t>
      </w:r>
    </w:p>
    <w:p w:rsidR="008A7159" w:rsidRPr="000018B8" w:rsidRDefault="00812F8B">
      <w:pPr>
        <w:jc w:val="both"/>
        <w:rPr>
          <w:b/>
          <w:bCs/>
          <w:color w:val="000000"/>
        </w:rPr>
      </w:pPr>
      <w:r w:rsidRPr="000018B8">
        <w:rPr>
          <w:b/>
          <w:bCs/>
          <w:color w:val="000000"/>
        </w:rPr>
        <w:lastRenderedPageBreak/>
        <w:t xml:space="preserve">        </w:t>
      </w:r>
    </w:p>
    <w:p w:rsidR="008A7159" w:rsidRPr="000018B8" w:rsidRDefault="00812F8B">
      <w:pPr>
        <w:jc w:val="center"/>
        <w:rPr>
          <w:b/>
          <w:bCs/>
          <w:color w:val="000000"/>
        </w:rPr>
      </w:pPr>
      <w:r w:rsidRPr="000018B8">
        <w:rPr>
          <w:b/>
          <w:bCs/>
          <w:color w:val="000000"/>
        </w:rPr>
        <w:t>9. ПРИЛОЖЕНИЕ</w:t>
      </w:r>
    </w:p>
    <w:p w:rsidR="008A7159" w:rsidRPr="000018B8" w:rsidRDefault="00812F8B">
      <w:pPr>
        <w:jc w:val="both"/>
        <w:rPr>
          <w:color w:val="000000"/>
        </w:rPr>
      </w:pPr>
      <w:r w:rsidRPr="000018B8">
        <w:rPr>
          <w:color w:val="000000"/>
        </w:rPr>
        <w:t>9.1. Приложение №1. «Схема размещения объекта»;</w:t>
      </w:r>
    </w:p>
    <w:p w:rsidR="008A7159" w:rsidRPr="000018B8" w:rsidRDefault="00812F8B">
      <w:pPr>
        <w:jc w:val="both"/>
        <w:rPr>
          <w:color w:val="000000"/>
        </w:rPr>
      </w:pPr>
      <w:r w:rsidRPr="000018B8">
        <w:rPr>
          <w:color w:val="000000"/>
        </w:rPr>
        <w:t>9.2. Приложение №2. «Протокол ____________»;</w:t>
      </w:r>
    </w:p>
    <w:p w:rsidR="008A7159" w:rsidRPr="000018B8" w:rsidRDefault="00812F8B">
      <w:pPr>
        <w:jc w:val="both"/>
        <w:rPr>
          <w:color w:val="000000"/>
        </w:rPr>
      </w:pPr>
      <w:r w:rsidRPr="000018B8">
        <w:rPr>
          <w:color w:val="000000"/>
        </w:rPr>
        <w:t>9.3. Приложение №3. «Паспорт объекта»;</w:t>
      </w:r>
    </w:p>
    <w:p w:rsidR="008A7159" w:rsidRPr="000018B8" w:rsidRDefault="00FF1723">
      <w:pPr>
        <w:jc w:val="both"/>
        <w:rPr>
          <w:color w:val="000000"/>
        </w:rPr>
      </w:pPr>
      <w:r>
        <w:rPr>
          <w:color w:val="000000"/>
        </w:rPr>
        <w:t xml:space="preserve">9.4. </w:t>
      </w:r>
      <w:r w:rsidR="00812F8B" w:rsidRPr="000018B8">
        <w:rPr>
          <w:color w:val="000000"/>
        </w:rPr>
        <w:t>Приложение №</w:t>
      </w:r>
      <w:r>
        <w:rPr>
          <w:color w:val="000000"/>
        </w:rPr>
        <w:t>4</w:t>
      </w:r>
      <w:r w:rsidR="00812F8B" w:rsidRPr="000018B8">
        <w:rPr>
          <w:color w:val="000000"/>
        </w:rPr>
        <w:t>. «Расчет платы»;</w:t>
      </w:r>
    </w:p>
    <w:p w:rsidR="008A7159" w:rsidRPr="000018B8" w:rsidRDefault="008A7159">
      <w:pPr>
        <w:jc w:val="center"/>
        <w:rPr>
          <w:b/>
          <w:bCs/>
          <w:color w:val="000000"/>
        </w:rPr>
      </w:pPr>
    </w:p>
    <w:p w:rsidR="008A7159" w:rsidRPr="000018B8" w:rsidRDefault="00812F8B">
      <w:pPr>
        <w:jc w:val="center"/>
        <w:rPr>
          <w:b/>
          <w:bCs/>
          <w:color w:val="000000"/>
        </w:rPr>
      </w:pPr>
      <w:r w:rsidRPr="000018B8">
        <w:rPr>
          <w:b/>
          <w:bCs/>
          <w:color w:val="000000"/>
        </w:rPr>
        <w:t xml:space="preserve">10. РЕКВИЗИТЫ И </w:t>
      </w:r>
      <w:bookmarkStart w:id="68" w:name="P009B"/>
      <w:bookmarkEnd w:id="68"/>
      <w:r w:rsidRPr="000018B8">
        <w:rPr>
          <w:b/>
          <w:bCs/>
          <w:color w:val="000000"/>
        </w:rPr>
        <w:t>ПОДПИСИ СТОРОН:</w:t>
      </w:r>
    </w:p>
    <w:p w:rsidR="008A7159" w:rsidRPr="000018B8" w:rsidRDefault="00812F8B">
      <w:pPr>
        <w:jc w:val="both"/>
        <w:rPr>
          <w:b/>
          <w:bCs/>
          <w:color w:val="000000"/>
        </w:rPr>
      </w:pPr>
      <w:r w:rsidRPr="000018B8">
        <w:rPr>
          <w:b/>
          <w:bCs/>
          <w:color w:val="000000"/>
        </w:rPr>
        <w:t xml:space="preserve">УЧРЕЖДЕНИЕ:                                                                        ПОЛЬЗОВАТЕЛЬ:  </w:t>
      </w:r>
    </w:p>
    <w:tbl>
      <w:tblPr>
        <w:tblW w:w="0" w:type="auto"/>
        <w:tblInd w:w="-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4A0"/>
      </w:tblPr>
      <w:tblGrid>
        <w:gridCol w:w="5258"/>
        <w:gridCol w:w="4421"/>
      </w:tblGrid>
      <w:tr w:rsidR="008A7159" w:rsidRPr="000018B8">
        <w:trPr>
          <w:trHeight w:val="2708"/>
        </w:trPr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7159" w:rsidRPr="000018B8" w:rsidRDefault="00812F8B">
            <w:pPr>
              <w:pStyle w:val="ConsNormal"/>
              <w:widowControl w:val="0"/>
              <w:ind w:firstLine="0"/>
              <w:rPr>
                <w:rFonts w:ascii="Times New Roman" w:hAnsi="Times New Roman"/>
                <w:b/>
              </w:rPr>
            </w:pPr>
            <w:r w:rsidRPr="000018B8">
              <w:rPr>
                <w:rFonts w:ascii="Times New Roman" w:hAnsi="Times New Roman"/>
                <w:b/>
              </w:rPr>
              <w:t xml:space="preserve">МАУ «Городской парк» города Обнинска </w:t>
            </w:r>
          </w:p>
          <w:p w:rsidR="008A7159" w:rsidRPr="000018B8" w:rsidRDefault="00812F8B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proofErr w:type="gramStart"/>
            <w:r w:rsidRPr="000018B8">
              <w:rPr>
                <w:rFonts w:ascii="Times New Roman" w:hAnsi="Times New Roman" w:cs="Times New Roman"/>
              </w:rPr>
              <w:t>Юридический адрес: 249033, Калужская обл., г. Обнинск, ул. Горького, д. 60</w:t>
            </w:r>
            <w:proofErr w:type="gramEnd"/>
          </w:p>
          <w:p w:rsidR="008A7159" w:rsidRPr="000018B8" w:rsidRDefault="00812F8B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0018B8">
              <w:rPr>
                <w:rFonts w:ascii="Times New Roman" w:hAnsi="Times New Roman" w:cs="Times New Roman"/>
              </w:rPr>
              <w:t>ИНН 4025444598</w:t>
            </w:r>
          </w:p>
          <w:p w:rsidR="008A7159" w:rsidRPr="000018B8" w:rsidRDefault="00812F8B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0018B8">
              <w:rPr>
                <w:rFonts w:ascii="Times New Roman" w:hAnsi="Times New Roman" w:cs="Times New Roman"/>
              </w:rPr>
              <w:t>КПП 402501001</w:t>
            </w:r>
          </w:p>
          <w:p w:rsidR="008A7159" w:rsidRPr="000018B8" w:rsidRDefault="00812F8B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0018B8">
              <w:rPr>
                <w:rFonts w:ascii="Times New Roman" w:hAnsi="Times New Roman" w:cs="Times New Roman"/>
              </w:rPr>
              <w:t>ОГРН 1154025003230</w:t>
            </w:r>
          </w:p>
          <w:p w:rsidR="008A7159" w:rsidRPr="000018B8" w:rsidRDefault="00812F8B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0018B8">
              <w:rPr>
                <w:rFonts w:ascii="Times New Roman" w:hAnsi="Times New Roman" w:cs="Times New Roman"/>
              </w:rPr>
              <w:t>Директор</w:t>
            </w:r>
          </w:p>
          <w:p w:rsidR="008A7159" w:rsidRPr="000018B8" w:rsidRDefault="00812F8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</w:rPr>
            </w:pPr>
            <w:r w:rsidRPr="000018B8">
              <w:rPr>
                <w:rFonts w:ascii="Times New Roman" w:hAnsi="Times New Roman" w:cs="Times New Roman"/>
              </w:rPr>
              <w:t xml:space="preserve">____________________ </w:t>
            </w:r>
            <w:r w:rsidRPr="000018B8">
              <w:rPr>
                <w:rFonts w:ascii="Times New Roman" w:hAnsi="Times New Roman" w:cs="Times New Roman"/>
                <w:b/>
              </w:rPr>
              <w:t>Ж.В. Давыдова</w:t>
            </w:r>
          </w:p>
          <w:p w:rsidR="008A7159" w:rsidRPr="000018B8" w:rsidRDefault="00812F8B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</w:rPr>
            </w:pPr>
            <w:r w:rsidRPr="000018B8">
              <w:rPr>
                <w:rFonts w:ascii="Times New Roman" w:hAnsi="Times New Roman"/>
              </w:rPr>
              <w:t>М.П.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7159" w:rsidRPr="000018B8" w:rsidRDefault="008A7159">
            <w:pPr>
              <w:pStyle w:val="ConsNormal"/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</w:tbl>
    <w:p w:rsidR="008A7159" w:rsidRPr="000018B8" w:rsidRDefault="008A7159">
      <w:pPr>
        <w:jc w:val="right"/>
        <w:rPr>
          <w:color w:val="000000"/>
        </w:rPr>
      </w:pPr>
    </w:p>
    <w:p w:rsidR="008A7159" w:rsidRPr="000018B8" w:rsidRDefault="008A7159">
      <w:pPr>
        <w:jc w:val="both"/>
        <w:rPr>
          <w:color w:val="000000"/>
        </w:rPr>
      </w:pPr>
    </w:p>
    <w:p w:rsidR="008A7159" w:rsidRPr="000018B8" w:rsidRDefault="00812F8B">
      <w:pPr>
        <w:jc w:val="both"/>
        <w:rPr>
          <w:b/>
          <w:bCs/>
          <w:color w:val="000000"/>
        </w:rPr>
      </w:pPr>
      <w:r w:rsidRPr="000018B8">
        <w:rPr>
          <w:b/>
          <w:bCs/>
          <w:color w:val="000000"/>
        </w:rPr>
        <w:t xml:space="preserve">                                                        </w:t>
      </w:r>
    </w:p>
    <w:p w:rsidR="008A7159" w:rsidRPr="000018B8" w:rsidRDefault="008A7159">
      <w:pPr>
        <w:jc w:val="both"/>
        <w:rPr>
          <w:color w:val="000000"/>
        </w:rPr>
      </w:pPr>
    </w:p>
    <w:p w:rsidR="008A7159" w:rsidRPr="000018B8" w:rsidRDefault="00812F8B">
      <w:pPr>
        <w:pageBreakBefore/>
        <w:jc w:val="right"/>
        <w:rPr>
          <w:b/>
          <w:bCs/>
          <w:color w:val="000000"/>
          <w:lang w:eastAsia="ja-JP" w:bidi="fa-IR"/>
        </w:rPr>
      </w:pPr>
      <w:r w:rsidRPr="000018B8">
        <w:rPr>
          <w:b/>
          <w:bCs/>
          <w:color w:val="000000"/>
          <w:lang w:eastAsia="ja-JP" w:bidi="fa-IR"/>
        </w:rPr>
        <w:lastRenderedPageBreak/>
        <w:t xml:space="preserve">Приложение №1 </w:t>
      </w:r>
    </w:p>
    <w:p w:rsidR="000E5A8D" w:rsidRPr="00560703" w:rsidRDefault="00812F8B">
      <w:pPr>
        <w:jc w:val="right"/>
        <w:rPr>
          <w:b/>
          <w:bCs/>
          <w:color w:val="auto"/>
          <w:lang w:eastAsia="ja-JP" w:bidi="fa-IR"/>
        </w:rPr>
      </w:pPr>
      <w:r w:rsidRPr="000018B8">
        <w:rPr>
          <w:b/>
          <w:bCs/>
          <w:color w:val="000000"/>
          <w:lang w:eastAsia="ja-JP" w:bidi="fa-IR"/>
        </w:rPr>
        <w:t xml:space="preserve">к </w:t>
      </w:r>
      <w:r w:rsidRPr="00560703">
        <w:rPr>
          <w:b/>
          <w:bCs/>
          <w:color w:val="auto"/>
          <w:lang w:eastAsia="ja-JP" w:bidi="fa-IR"/>
        </w:rPr>
        <w:t xml:space="preserve">Договору  № </w:t>
      </w:r>
      <w:r w:rsidR="000E5A8D" w:rsidRPr="00560703">
        <w:rPr>
          <w:b/>
          <w:bCs/>
          <w:color w:val="auto"/>
          <w:lang w:eastAsia="ja-JP" w:bidi="fa-IR"/>
        </w:rPr>
        <w:t>_____</w:t>
      </w:r>
      <w:r w:rsidRPr="00560703">
        <w:rPr>
          <w:b/>
          <w:bCs/>
          <w:color w:val="auto"/>
          <w:lang w:eastAsia="ja-JP" w:bidi="fa-IR"/>
        </w:rPr>
        <w:t>_</w:t>
      </w:r>
    </w:p>
    <w:p w:rsidR="008A7159" w:rsidRPr="000018B8" w:rsidRDefault="00812F8B">
      <w:pPr>
        <w:jc w:val="right"/>
        <w:rPr>
          <w:b/>
          <w:bCs/>
          <w:color w:val="FF3333"/>
          <w:lang w:eastAsia="ja-JP" w:bidi="fa-IR"/>
        </w:rPr>
      </w:pPr>
      <w:r w:rsidRPr="00560703">
        <w:rPr>
          <w:b/>
          <w:bCs/>
          <w:color w:val="auto"/>
          <w:lang w:eastAsia="ja-JP" w:bidi="fa-IR"/>
        </w:rPr>
        <w:t>на право размещения аттракционов</w:t>
      </w:r>
    </w:p>
    <w:p w:rsidR="008A7159" w:rsidRPr="000018B8" w:rsidRDefault="00812F8B">
      <w:pPr>
        <w:jc w:val="right"/>
        <w:rPr>
          <w:b/>
          <w:bCs/>
          <w:color w:val="000000"/>
          <w:lang w:eastAsia="ja-JP" w:bidi="fa-IR"/>
        </w:rPr>
      </w:pPr>
      <w:r w:rsidRPr="000018B8">
        <w:rPr>
          <w:b/>
          <w:bCs/>
          <w:color w:val="000000"/>
          <w:lang w:eastAsia="ja-JP" w:bidi="fa-IR"/>
        </w:rPr>
        <w:t xml:space="preserve"> от «_______»______20 _г </w:t>
      </w:r>
    </w:p>
    <w:p w:rsidR="008A7159" w:rsidRPr="000018B8" w:rsidRDefault="008A7159">
      <w:pPr>
        <w:jc w:val="right"/>
        <w:rPr>
          <w:color w:val="000000"/>
        </w:rPr>
      </w:pPr>
    </w:p>
    <w:p w:rsidR="008A7159" w:rsidRPr="000018B8" w:rsidRDefault="00812F8B">
      <w:pPr>
        <w:jc w:val="center"/>
        <w:rPr>
          <w:b/>
          <w:color w:val="000000"/>
          <w:lang w:bidi="fa-IR"/>
        </w:rPr>
      </w:pPr>
      <w:r w:rsidRPr="000018B8">
        <w:rPr>
          <w:b/>
          <w:color w:val="000000"/>
          <w:lang w:bidi="fa-IR"/>
        </w:rPr>
        <w:t>СХЕМА</w:t>
      </w:r>
    </w:p>
    <w:p w:rsidR="008A7159" w:rsidRPr="000018B8" w:rsidRDefault="00812F8B">
      <w:pPr>
        <w:jc w:val="center"/>
        <w:rPr>
          <w:b/>
          <w:color w:val="000000"/>
          <w:lang w:bidi="fa-IR"/>
        </w:rPr>
      </w:pPr>
      <w:r w:rsidRPr="000018B8">
        <w:rPr>
          <w:b/>
          <w:color w:val="000000"/>
          <w:lang w:bidi="fa-IR"/>
        </w:rPr>
        <w:t>размещения объектов на территории МАУ «Городской парк»</w:t>
      </w:r>
    </w:p>
    <w:p w:rsidR="008A7159" w:rsidRPr="000018B8" w:rsidRDefault="008A7159">
      <w:pPr>
        <w:jc w:val="right"/>
        <w:rPr>
          <w:color w:val="000000"/>
          <w:lang w:bidi="fa-IR"/>
        </w:rPr>
      </w:pPr>
    </w:p>
    <w:p w:rsidR="008A7159" w:rsidRPr="000018B8" w:rsidRDefault="008A7159">
      <w:pPr>
        <w:jc w:val="center"/>
        <w:rPr>
          <w:color w:val="000000"/>
        </w:rPr>
      </w:pPr>
    </w:p>
    <w:p w:rsidR="008A7159" w:rsidRPr="000018B8" w:rsidRDefault="000B5C10">
      <w:pPr>
        <w:jc w:val="righ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120765" cy="4592395"/>
            <wp:effectExtent l="19050" t="0" r="0" b="0"/>
            <wp:docPr id="4" name="Рисунок 4" descr="C:\Users\User\Downloads\IMG_7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770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159" w:rsidRPr="000018B8" w:rsidRDefault="008A7159">
      <w:pPr>
        <w:jc w:val="right"/>
        <w:rPr>
          <w:color w:val="000000"/>
        </w:rPr>
      </w:pPr>
    </w:p>
    <w:p w:rsidR="008A7159" w:rsidRPr="000018B8" w:rsidRDefault="008A7159">
      <w:pPr>
        <w:jc w:val="right"/>
      </w:pPr>
    </w:p>
    <w:p w:rsidR="008A7159" w:rsidRPr="000018B8" w:rsidRDefault="008A7159">
      <w:pPr>
        <w:jc w:val="right"/>
      </w:pPr>
    </w:p>
    <w:p w:rsidR="008A7159" w:rsidRPr="000018B8" w:rsidRDefault="00812F8B">
      <w:pPr>
        <w:jc w:val="right"/>
        <w:rPr>
          <w:b/>
          <w:bCs/>
          <w:color w:val="000000"/>
        </w:rPr>
      </w:pPr>
      <w:r w:rsidRPr="000018B8">
        <w:rPr>
          <w:b/>
          <w:bCs/>
          <w:color w:val="000000"/>
        </w:rPr>
        <w:t>Приложение №2</w:t>
      </w:r>
    </w:p>
    <w:p w:rsidR="008A7159" w:rsidRPr="000018B8" w:rsidRDefault="00812F8B">
      <w:pPr>
        <w:jc w:val="right"/>
        <w:rPr>
          <w:b/>
          <w:bCs/>
          <w:color w:val="000000"/>
        </w:rPr>
      </w:pPr>
      <w:r w:rsidRPr="000018B8">
        <w:rPr>
          <w:b/>
          <w:bCs/>
          <w:color w:val="000000"/>
        </w:rPr>
        <w:t>к Договору №__ на  право</w:t>
      </w:r>
    </w:p>
    <w:p w:rsidR="008A7159" w:rsidRPr="000018B8" w:rsidRDefault="00812F8B">
      <w:pPr>
        <w:jc w:val="right"/>
        <w:rPr>
          <w:b/>
          <w:bCs/>
          <w:color w:val="000000"/>
        </w:rPr>
      </w:pPr>
      <w:r w:rsidRPr="000018B8">
        <w:rPr>
          <w:b/>
          <w:bCs/>
          <w:color w:val="000000"/>
        </w:rPr>
        <w:t xml:space="preserve"> размещения аттракционов</w:t>
      </w:r>
    </w:p>
    <w:p w:rsidR="008A7159" w:rsidRPr="000018B8" w:rsidRDefault="00812F8B">
      <w:pPr>
        <w:jc w:val="right"/>
        <w:rPr>
          <w:color w:val="000000"/>
        </w:rPr>
      </w:pPr>
      <w:r w:rsidRPr="000018B8">
        <w:rPr>
          <w:b/>
          <w:bCs/>
          <w:color w:val="000000"/>
        </w:rPr>
        <w:t>от «______»_____</w:t>
      </w:r>
      <w:r w:rsidRPr="000018B8">
        <w:rPr>
          <w:color w:val="000000"/>
        </w:rPr>
        <w:t>_ 202__ г.</w:t>
      </w:r>
    </w:p>
    <w:p w:rsidR="008A7159" w:rsidRPr="000018B8" w:rsidRDefault="008A7159">
      <w:pPr>
        <w:jc w:val="right"/>
        <w:rPr>
          <w:color w:val="000000"/>
        </w:rPr>
      </w:pPr>
    </w:p>
    <w:p w:rsidR="008A7159" w:rsidRPr="000018B8" w:rsidRDefault="008A7159">
      <w:pPr>
        <w:jc w:val="right"/>
        <w:rPr>
          <w:color w:val="000000"/>
        </w:rPr>
      </w:pPr>
    </w:p>
    <w:p w:rsidR="008A7159" w:rsidRPr="000018B8" w:rsidRDefault="00812F8B">
      <w:pPr>
        <w:jc w:val="center"/>
        <w:rPr>
          <w:b/>
          <w:bCs/>
        </w:rPr>
      </w:pPr>
      <w:r w:rsidRPr="000018B8">
        <w:rPr>
          <w:b/>
          <w:bCs/>
        </w:rPr>
        <w:t xml:space="preserve">ПРОТОКОЛ  ___________ </w:t>
      </w:r>
    </w:p>
    <w:p w:rsidR="008A7159" w:rsidRPr="000018B8" w:rsidRDefault="00812F8B">
      <w:pPr>
        <w:jc w:val="center"/>
        <w:rPr>
          <w:b/>
          <w:bCs/>
        </w:rPr>
      </w:pPr>
      <w:r w:rsidRPr="000018B8">
        <w:rPr>
          <w:b/>
          <w:bCs/>
        </w:rPr>
        <w:t xml:space="preserve">открытого конкурса на право размещения объекта на территории </w:t>
      </w:r>
    </w:p>
    <w:p w:rsidR="008A7159" w:rsidRPr="000018B8" w:rsidRDefault="00812F8B">
      <w:pPr>
        <w:jc w:val="center"/>
        <w:rPr>
          <w:b/>
          <w:bCs/>
        </w:rPr>
      </w:pPr>
      <w:r w:rsidRPr="000018B8">
        <w:rPr>
          <w:b/>
          <w:bCs/>
        </w:rPr>
        <w:t>МАУ «Городской парк»</w:t>
      </w:r>
    </w:p>
    <w:p w:rsidR="008A7159" w:rsidRPr="000018B8" w:rsidRDefault="008A7159">
      <w:pPr>
        <w:jc w:val="right"/>
      </w:pPr>
    </w:p>
    <w:p w:rsidR="008A7159" w:rsidRPr="000018B8" w:rsidRDefault="00812F8B">
      <w:pPr>
        <w:jc w:val="right"/>
        <w:rPr>
          <w:b/>
          <w:bCs/>
        </w:rPr>
      </w:pPr>
      <w:r w:rsidRPr="000018B8">
        <w:rPr>
          <w:b/>
          <w:bCs/>
        </w:rPr>
        <w:t>Приложение №3</w:t>
      </w:r>
    </w:p>
    <w:p w:rsidR="008A7159" w:rsidRPr="000018B8" w:rsidRDefault="00812F8B">
      <w:pPr>
        <w:jc w:val="right"/>
        <w:rPr>
          <w:b/>
          <w:bCs/>
        </w:rPr>
      </w:pPr>
      <w:r w:rsidRPr="000018B8">
        <w:rPr>
          <w:b/>
          <w:bCs/>
        </w:rPr>
        <w:t xml:space="preserve">к Договору №__ на  право </w:t>
      </w:r>
    </w:p>
    <w:p w:rsidR="008A7159" w:rsidRPr="000018B8" w:rsidRDefault="00812F8B">
      <w:pPr>
        <w:jc w:val="right"/>
        <w:rPr>
          <w:b/>
          <w:bCs/>
        </w:rPr>
      </w:pPr>
      <w:r w:rsidRPr="000018B8">
        <w:rPr>
          <w:b/>
          <w:bCs/>
        </w:rPr>
        <w:t>размещения аттракционов</w:t>
      </w:r>
    </w:p>
    <w:p w:rsidR="008A7159" w:rsidRPr="000018B8" w:rsidRDefault="00812F8B">
      <w:pPr>
        <w:jc w:val="right"/>
        <w:rPr>
          <w:b/>
          <w:bCs/>
        </w:rPr>
      </w:pPr>
      <w:r w:rsidRPr="000018B8">
        <w:rPr>
          <w:b/>
          <w:bCs/>
        </w:rPr>
        <w:t>от «______»______ 202__ г.</w:t>
      </w:r>
    </w:p>
    <w:p w:rsidR="008A7159" w:rsidRPr="000018B8" w:rsidRDefault="008A7159">
      <w:pPr>
        <w:jc w:val="both"/>
      </w:pPr>
    </w:p>
    <w:p w:rsidR="008A7159" w:rsidRPr="000018B8" w:rsidRDefault="008A7159">
      <w:pPr>
        <w:jc w:val="center"/>
      </w:pPr>
    </w:p>
    <w:p w:rsidR="008A7159" w:rsidRPr="000018B8" w:rsidRDefault="00812F8B">
      <w:pPr>
        <w:jc w:val="center"/>
        <w:rPr>
          <w:b/>
          <w:bCs/>
        </w:rPr>
      </w:pPr>
      <w:r w:rsidRPr="000018B8">
        <w:rPr>
          <w:b/>
          <w:bCs/>
        </w:rPr>
        <w:t>ПЕРЕЧЕНЬ  ОБЪЕКТОВ</w:t>
      </w:r>
    </w:p>
    <w:tbl>
      <w:tblPr>
        <w:tblW w:w="0" w:type="auto"/>
        <w:tblInd w:w="-1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4A0"/>
      </w:tblPr>
      <w:tblGrid>
        <w:gridCol w:w="568"/>
        <w:gridCol w:w="2593"/>
        <w:gridCol w:w="5097"/>
        <w:gridCol w:w="1249"/>
      </w:tblGrid>
      <w:tr w:rsidR="008A7159" w:rsidRPr="000018B8">
        <w:tc>
          <w:tcPr>
            <w:tcW w:w="95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A7159" w:rsidRPr="000018B8" w:rsidRDefault="008A7159">
            <w:pPr>
              <w:spacing w:line="276" w:lineRule="auto"/>
              <w:jc w:val="center"/>
            </w:pPr>
          </w:p>
        </w:tc>
      </w:tr>
      <w:tr w:rsidR="008A7159" w:rsidRPr="000018B8">
        <w:tc>
          <w:tcPr>
            <w:tcW w:w="56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  <w:vAlign w:val="center"/>
          </w:tcPr>
          <w:p w:rsidR="008A7159" w:rsidRPr="000018B8" w:rsidRDefault="00812F8B">
            <w:pPr>
              <w:widowControl w:val="0"/>
              <w:tabs>
                <w:tab w:val="left" w:pos="1080"/>
              </w:tabs>
              <w:spacing w:line="276" w:lineRule="auto"/>
              <w:rPr>
                <w:rFonts w:eastAsia="Liberation Serif"/>
                <w:b/>
                <w:lang w:eastAsia="en-US"/>
              </w:rPr>
            </w:pPr>
            <w:r w:rsidRPr="000018B8">
              <w:rPr>
                <w:rFonts w:eastAsia="Liberation Serif"/>
                <w:b/>
                <w:lang w:eastAsia="en-US"/>
              </w:rPr>
              <w:t>№</w:t>
            </w:r>
          </w:p>
          <w:p w:rsidR="008A7159" w:rsidRPr="000018B8" w:rsidRDefault="00812F8B">
            <w:pPr>
              <w:widowControl w:val="0"/>
              <w:tabs>
                <w:tab w:val="left" w:pos="1080"/>
              </w:tabs>
              <w:spacing w:line="276" w:lineRule="auto"/>
              <w:rPr>
                <w:b/>
                <w:lang w:eastAsia="en-US"/>
              </w:rPr>
            </w:pPr>
            <w:proofErr w:type="gramStart"/>
            <w:r w:rsidRPr="000018B8">
              <w:rPr>
                <w:b/>
                <w:lang w:eastAsia="en-US"/>
              </w:rPr>
              <w:t>п</w:t>
            </w:r>
            <w:proofErr w:type="gramEnd"/>
            <w:r w:rsidRPr="000018B8">
              <w:rPr>
                <w:b/>
                <w:lang w:eastAsia="en-US"/>
              </w:rPr>
              <w:t>/п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  <w:vAlign w:val="center"/>
          </w:tcPr>
          <w:p w:rsidR="008A7159" w:rsidRPr="000018B8" w:rsidRDefault="00812F8B">
            <w:pPr>
              <w:widowControl w:val="0"/>
              <w:tabs>
                <w:tab w:val="left" w:pos="1080"/>
                <w:tab w:val="left" w:pos="270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0018B8">
              <w:rPr>
                <w:b/>
                <w:lang w:eastAsia="en-US"/>
              </w:rPr>
              <w:t>НАЗВАНИЕ</w:t>
            </w:r>
          </w:p>
          <w:p w:rsidR="008A7159" w:rsidRPr="000018B8" w:rsidRDefault="00812F8B">
            <w:pPr>
              <w:widowControl w:val="0"/>
              <w:tabs>
                <w:tab w:val="left" w:pos="1080"/>
                <w:tab w:val="left" w:pos="2700"/>
              </w:tabs>
              <w:spacing w:line="276" w:lineRule="auto"/>
              <w:jc w:val="center"/>
              <w:rPr>
                <w:rFonts w:eastAsia="Liberation Serif"/>
                <w:b/>
                <w:lang w:eastAsia="en-US"/>
              </w:rPr>
            </w:pPr>
            <w:r w:rsidRPr="000018B8">
              <w:rPr>
                <w:rFonts w:eastAsia="Liberation Serif"/>
                <w:b/>
                <w:lang w:eastAsia="en-US"/>
              </w:rPr>
              <w:t xml:space="preserve"> </w:t>
            </w:r>
          </w:p>
        </w:tc>
        <w:tc>
          <w:tcPr>
            <w:tcW w:w="509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43" w:type="dxa"/>
            </w:tcMar>
            <w:vAlign w:val="center"/>
          </w:tcPr>
          <w:p w:rsidR="008A7159" w:rsidRPr="000018B8" w:rsidRDefault="00812F8B">
            <w:pPr>
              <w:tabs>
                <w:tab w:val="left" w:pos="1080"/>
                <w:tab w:val="left" w:pos="126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0018B8">
              <w:rPr>
                <w:b/>
                <w:lang w:eastAsia="en-US"/>
              </w:rPr>
              <w:t>ХАРАКТЕРИСТИКА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A7159" w:rsidRPr="000018B8" w:rsidRDefault="008A7159">
            <w:pPr>
              <w:widowControl w:val="0"/>
              <w:tabs>
                <w:tab w:val="left" w:pos="1080"/>
                <w:tab w:val="left" w:pos="1260"/>
              </w:tabs>
              <w:spacing w:line="276" w:lineRule="auto"/>
              <w:rPr>
                <w:lang w:eastAsia="zh-CN"/>
              </w:rPr>
            </w:pPr>
          </w:p>
          <w:p w:rsidR="008A7159" w:rsidRPr="000018B8" w:rsidRDefault="00812F8B">
            <w:pPr>
              <w:widowControl w:val="0"/>
              <w:tabs>
                <w:tab w:val="left" w:pos="1080"/>
                <w:tab w:val="left" w:pos="1260"/>
              </w:tabs>
              <w:spacing w:line="276" w:lineRule="auto"/>
              <w:rPr>
                <w:b/>
                <w:lang w:eastAsia="en-US"/>
              </w:rPr>
            </w:pPr>
            <w:r w:rsidRPr="000018B8">
              <w:rPr>
                <w:b/>
                <w:lang w:eastAsia="en-US"/>
              </w:rPr>
              <w:t>Кол-во</w:t>
            </w:r>
          </w:p>
          <w:p w:rsidR="008A7159" w:rsidRPr="000018B8" w:rsidRDefault="00812F8B">
            <w:pPr>
              <w:widowControl w:val="0"/>
              <w:tabs>
                <w:tab w:val="left" w:pos="1080"/>
                <w:tab w:val="left" w:pos="1260"/>
              </w:tabs>
              <w:spacing w:line="276" w:lineRule="auto"/>
              <w:rPr>
                <w:b/>
                <w:lang w:eastAsia="en-US"/>
              </w:rPr>
            </w:pPr>
            <w:r w:rsidRPr="000018B8">
              <w:rPr>
                <w:b/>
                <w:lang w:eastAsia="en-US"/>
              </w:rPr>
              <w:t>единиц</w:t>
            </w:r>
          </w:p>
          <w:p w:rsidR="008A7159" w:rsidRPr="000018B8" w:rsidRDefault="008A7159">
            <w:pPr>
              <w:widowControl w:val="0"/>
              <w:tabs>
                <w:tab w:val="left" w:pos="1080"/>
                <w:tab w:val="left" w:pos="1260"/>
              </w:tabs>
              <w:spacing w:line="276" w:lineRule="auto"/>
              <w:rPr>
                <w:lang w:eastAsia="zh-CN"/>
              </w:rPr>
            </w:pPr>
          </w:p>
          <w:p w:rsidR="008A7159" w:rsidRPr="000018B8" w:rsidRDefault="008A7159">
            <w:pPr>
              <w:widowControl w:val="0"/>
              <w:tabs>
                <w:tab w:val="left" w:pos="1080"/>
                <w:tab w:val="left" w:pos="1260"/>
              </w:tabs>
              <w:spacing w:line="276" w:lineRule="auto"/>
              <w:rPr>
                <w:b/>
                <w:lang w:eastAsia="zh-CN"/>
              </w:rPr>
            </w:pPr>
          </w:p>
        </w:tc>
      </w:tr>
      <w:tr w:rsidR="008A7159" w:rsidRPr="000018B8">
        <w:tc>
          <w:tcPr>
            <w:tcW w:w="568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  <w:vAlign w:val="center"/>
          </w:tcPr>
          <w:p w:rsidR="008A7159" w:rsidRPr="000018B8" w:rsidRDefault="008A7159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  <w:vAlign w:val="center"/>
          </w:tcPr>
          <w:p w:rsidR="008A7159" w:rsidRPr="000018B8" w:rsidRDefault="008A7159">
            <w:pPr>
              <w:suppressAutoHyphens w:val="0"/>
              <w:rPr>
                <w:rFonts w:eastAsia="Liberation Serif"/>
                <w:b/>
                <w:lang w:eastAsia="en-US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  <w:vAlign w:val="center"/>
          </w:tcPr>
          <w:p w:rsidR="008A7159" w:rsidRPr="000018B8" w:rsidRDefault="008A7159">
            <w:pPr>
              <w:widowControl w:val="0"/>
              <w:tabs>
                <w:tab w:val="left" w:pos="108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A7159" w:rsidRPr="000018B8" w:rsidRDefault="008A7159">
            <w:pPr>
              <w:spacing w:line="276" w:lineRule="auto"/>
              <w:rPr>
                <w:b/>
                <w:lang w:eastAsia="zh-CN"/>
              </w:rPr>
            </w:pPr>
          </w:p>
        </w:tc>
      </w:tr>
      <w:tr w:rsidR="008A7159" w:rsidRPr="000018B8"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</w:tcPr>
          <w:p w:rsidR="008A7159" w:rsidRPr="000018B8" w:rsidRDefault="00812F8B">
            <w:pPr>
              <w:widowControl w:val="0"/>
              <w:tabs>
                <w:tab w:val="left" w:pos="142"/>
                <w:tab w:val="left" w:pos="1080"/>
              </w:tabs>
              <w:spacing w:line="276" w:lineRule="auto"/>
              <w:rPr>
                <w:b/>
                <w:lang w:eastAsia="en-US"/>
              </w:rPr>
            </w:pPr>
            <w:r w:rsidRPr="000018B8">
              <w:rPr>
                <w:b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  <w:vAlign w:val="center"/>
          </w:tcPr>
          <w:p w:rsidR="008A7159" w:rsidRPr="000018B8" w:rsidRDefault="008A7159">
            <w:pPr>
              <w:spacing w:line="276" w:lineRule="auto"/>
              <w:rPr>
                <w:b/>
                <w:lang w:eastAsia="zh-CN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3" w:type="dxa"/>
            </w:tcMar>
            <w:vAlign w:val="center"/>
          </w:tcPr>
          <w:p w:rsidR="008A7159" w:rsidRPr="000018B8" w:rsidRDefault="008A7159">
            <w:pPr>
              <w:widowControl w:val="0"/>
              <w:tabs>
                <w:tab w:val="left" w:pos="108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A7159" w:rsidRPr="000018B8" w:rsidRDefault="008A7159">
            <w:pPr>
              <w:spacing w:line="276" w:lineRule="auto"/>
              <w:rPr>
                <w:b/>
                <w:lang w:eastAsia="zh-CN"/>
              </w:rPr>
            </w:pPr>
          </w:p>
        </w:tc>
      </w:tr>
    </w:tbl>
    <w:p w:rsidR="008A7159" w:rsidRPr="000018B8" w:rsidRDefault="008A7159">
      <w:pPr>
        <w:jc w:val="center"/>
        <w:rPr>
          <w:b/>
          <w:bCs/>
        </w:rPr>
      </w:pPr>
    </w:p>
    <w:p w:rsidR="008A7159" w:rsidRPr="000018B8" w:rsidRDefault="008A7159">
      <w:pPr>
        <w:jc w:val="right"/>
        <w:rPr>
          <w:b/>
          <w:bCs/>
          <w:color w:val="auto"/>
        </w:rPr>
      </w:pPr>
    </w:p>
    <w:p w:rsidR="008A7159" w:rsidRPr="000018B8" w:rsidRDefault="00812F8B">
      <w:pPr>
        <w:jc w:val="right"/>
        <w:rPr>
          <w:b/>
          <w:bCs/>
          <w:color w:val="auto"/>
        </w:rPr>
      </w:pPr>
      <w:r w:rsidRPr="000018B8">
        <w:rPr>
          <w:b/>
          <w:bCs/>
          <w:color w:val="auto"/>
        </w:rPr>
        <w:t>Приложение №</w:t>
      </w:r>
      <w:r w:rsidR="00C93F26">
        <w:rPr>
          <w:b/>
          <w:bCs/>
          <w:color w:val="auto"/>
        </w:rPr>
        <w:t>4</w:t>
      </w:r>
    </w:p>
    <w:p w:rsidR="00BD5E94" w:rsidRPr="000018B8" w:rsidRDefault="00812F8B">
      <w:pPr>
        <w:jc w:val="right"/>
        <w:rPr>
          <w:b/>
          <w:bCs/>
        </w:rPr>
      </w:pPr>
      <w:r w:rsidRPr="000018B8">
        <w:rPr>
          <w:b/>
          <w:bCs/>
        </w:rPr>
        <w:t>к Договору №__ на  право</w:t>
      </w:r>
    </w:p>
    <w:p w:rsidR="008A7159" w:rsidRPr="000018B8" w:rsidRDefault="00812F8B">
      <w:pPr>
        <w:jc w:val="right"/>
        <w:rPr>
          <w:b/>
          <w:bCs/>
        </w:rPr>
      </w:pPr>
      <w:r w:rsidRPr="000018B8">
        <w:rPr>
          <w:b/>
          <w:bCs/>
        </w:rPr>
        <w:t xml:space="preserve"> размещения</w:t>
      </w:r>
      <w:r w:rsidR="00BD5E94" w:rsidRPr="000018B8">
        <w:rPr>
          <w:b/>
          <w:bCs/>
        </w:rPr>
        <w:t xml:space="preserve"> аттракционов</w:t>
      </w:r>
      <w:r w:rsidRPr="000018B8">
        <w:rPr>
          <w:b/>
          <w:bCs/>
        </w:rPr>
        <w:t xml:space="preserve"> </w:t>
      </w:r>
    </w:p>
    <w:p w:rsidR="008A7159" w:rsidRPr="000018B8" w:rsidRDefault="00812F8B">
      <w:pPr>
        <w:jc w:val="right"/>
        <w:rPr>
          <w:b/>
          <w:bCs/>
        </w:rPr>
      </w:pPr>
      <w:r w:rsidRPr="000018B8">
        <w:rPr>
          <w:b/>
          <w:bCs/>
        </w:rPr>
        <w:t>от «______»______ 202__ г.</w:t>
      </w:r>
    </w:p>
    <w:p w:rsidR="008A7159" w:rsidRPr="000018B8" w:rsidRDefault="008A7159">
      <w:pPr>
        <w:jc w:val="center"/>
      </w:pPr>
    </w:p>
    <w:p w:rsidR="008A7159" w:rsidRPr="001F6873" w:rsidRDefault="00812F8B">
      <w:pPr>
        <w:jc w:val="center"/>
        <w:rPr>
          <w:b/>
          <w:bCs/>
          <w:color w:val="auto"/>
        </w:rPr>
      </w:pPr>
      <w:r w:rsidRPr="001F6873">
        <w:rPr>
          <w:b/>
          <w:bCs/>
          <w:color w:val="auto"/>
        </w:rPr>
        <w:t xml:space="preserve">РАСЧЕТ  ЕЖЕМЕСЯЧНОЙ  ПЛАТЫ </w:t>
      </w:r>
    </w:p>
    <w:p w:rsidR="008A7159" w:rsidRPr="001F6873" w:rsidRDefault="00812F8B">
      <w:pPr>
        <w:jc w:val="center"/>
        <w:rPr>
          <w:color w:val="auto"/>
        </w:rPr>
      </w:pPr>
      <w:r w:rsidRPr="001F6873">
        <w:rPr>
          <w:b/>
          <w:bCs/>
          <w:color w:val="auto"/>
        </w:rPr>
        <w:t>по Договору</w:t>
      </w:r>
      <w:r w:rsidR="0044768A" w:rsidRPr="001F6873">
        <w:rPr>
          <w:b/>
          <w:bCs/>
          <w:color w:val="auto"/>
        </w:rPr>
        <w:t xml:space="preserve"> </w:t>
      </w:r>
      <w:r w:rsidRPr="001F6873">
        <w:rPr>
          <w:b/>
          <w:bCs/>
          <w:color w:val="auto"/>
        </w:rPr>
        <w:t xml:space="preserve">№__  на право размещения аттракционов  на территории МАУ «Городской парк»   от «______»______ 202__ г. </w:t>
      </w:r>
      <w:bookmarkStart w:id="69" w:name="P00B8"/>
      <w:bookmarkEnd w:id="69"/>
      <w:r w:rsidRPr="001F6873">
        <w:rPr>
          <w:b/>
          <w:bCs/>
          <w:color w:val="auto"/>
        </w:rPr>
        <w:t xml:space="preserve"> </w:t>
      </w:r>
      <w:r w:rsidRPr="001F6873">
        <w:rPr>
          <w:color w:val="auto"/>
        </w:rPr>
        <w:t xml:space="preserve">    </w:t>
      </w:r>
      <w:r w:rsidRPr="001F6873">
        <w:rPr>
          <w:color w:val="auto"/>
        </w:rPr>
        <w:br/>
      </w:r>
      <w:r w:rsidRPr="001F6873">
        <w:rPr>
          <w:color w:val="auto"/>
        </w:rPr>
        <w:br/>
      </w:r>
      <w:bookmarkStart w:id="70" w:name="redstr139"/>
      <w:bookmarkEnd w:id="70"/>
      <w:r w:rsidRPr="001F6873">
        <w:rPr>
          <w:color w:val="auto"/>
        </w:rPr>
        <w:t xml:space="preserve">На основании Отчета об оценке от </w:t>
      </w:r>
      <w:r w:rsidR="000B5C10">
        <w:rPr>
          <w:color w:val="auto"/>
        </w:rPr>
        <w:t>24.03.2021</w:t>
      </w:r>
      <w:r w:rsidRPr="001F6873">
        <w:rPr>
          <w:color w:val="auto"/>
        </w:rPr>
        <w:t xml:space="preserve"> N </w:t>
      </w:r>
      <w:r w:rsidR="00FF1723" w:rsidRPr="001F6873">
        <w:rPr>
          <w:color w:val="auto"/>
        </w:rPr>
        <w:t>140</w:t>
      </w:r>
      <w:r w:rsidR="000B5C10">
        <w:rPr>
          <w:color w:val="auto"/>
        </w:rPr>
        <w:t>/21</w:t>
      </w:r>
      <w:r w:rsidRPr="001F6873">
        <w:rPr>
          <w:color w:val="auto"/>
        </w:rPr>
        <w:t xml:space="preserve"> размер  платы за 1 кв. м.  в год составляет:</w:t>
      </w:r>
    </w:p>
    <w:p w:rsidR="008A7159" w:rsidRPr="001F6873" w:rsidRDefault="008A7159">
      <w:pPr>
        <w:jc w:val="both"/>
        <w:rPr>
          <w:color w:val="auto"/>
        </w:rPr>
      </w:pPr>
      <w:bookmarkStart w:id="71" w:name="P00B9"/>
      <w:bookmarkEnd w:id="71"/>
    </w:p>
    <w:p w:rsidR="008A7159" w:rsidRPr="000B5C10" w:rsidRDefault="00812F8B">
      <w:pPr>
        <w:jc w:val="both"/>
        <w:rPr>
          <w:color w:val="auto"/>
        </w:rPr>
      </w:pPr>
      <w:bookmarkStart w:id="72" w:name="redstr140"/>
      <w:bookmarkEnd w:id="72"/>
      <w:r w:rsidRPr="000B5C10">
        <w:rPr>
          <w:color w:val="auto"/>
        </w:rPr>
        <w:t>Размер платы в год:</w:t>
      </w:r>
      <w:r w:rsidR="00FF1723" w:rsidRPr="000B5C10">
        <w:rPr>
          <w:color w:val="auto"/>
        </w:rPr>
        <w:t xml:space="preserve"> </w:t>
      </w:r>
      <w:r w:rsidR="000B5C10" w:rsidRPr="000B5C10">
        <w:rPr>
          <w:color w:val="auto"/>
        </w:rPr>
        <w:t>210 630,00</w:t>
      </w:r>
      <w:r w:rsidR="00FF1723" w:rsidRPr="000B5C10">
        <w:rPr>
          <w:color w:val="auto"/>
        </w:rPr>
        <w:t xml:space="preserve">,00 = </w:t>
      </w:r>
      <w:r w:rsidR="000B5C10" w:rsidRPr="000B5C10">
        <w:rPr>
          <w:color w:val="auto"/>
        </w:rPr>
        <w:t>255</w:t>
      </w:r>
      <w:r w:rsidR="00FF1723" w:rsidRPr="000B5C10">
        <w:rPr>
          <w:color w:val="auto"/>
        </w:rPr>
        <w:t xml:space="preserve"> х </w:t>
      </w:r>
      <w:r w:rsidR="000B5C10" w:rsidRPr="000B5C10">
        <w:rPr>
          <w:color w:val="auto"/>
        </w:rPr>
        <w:t>826</w:t>
      </w:r>
    </w:p>
    <w:p w:rsidR="008A7159" w:rsidRPr="000B5C10" w:rsidRDefault="00812F8B">
      <w:pPr>
        <w:jc w:val="both"/>
        <w:rPr>
          <w:color w:val="auto"/>
        </w:rPr>
      </w:pPr>
      <w:bookmarkStart w:id="73" w:name="P00BA"/>
      <w:bookmarkStart w:id="74" w:name="redstr141"/>
      <w:bookmarkStart w:id="75" w:name="__DdeLink__3063_1826423318"/>
      <w:bookmarkEnd w:id="73"/>
      <w:bookmarkEnd w:id="74"/>
      <w:proofErr w:type="gramStart"/>
      <w:r w:rsidRPr="000B5C10">
        <w:rPr>
          <w:color w:val="auto"/>
        </w:rPr>
        <w:t>П</w:t>
      </w:r>
      <w:proofErr w:type="gramEnd"/>
      <w:r w:rsidRPr="000B5C10">
        <w:rPr>
          <w:color w:val="auto"/>
        </w:rPr>
        <w:t xml:space="preserve"> год = Ст x S,</w:t>
      </w:r>
    </w:p>
    <w:p w:rsidR="008A7159" w:rsidRPr="000B5C10" w:rsidRDefault="00812F8B">
      <w:pPr>
        <w:jc w:val="both"/>
        <w:rPr>
          <w:color w:val="auto"/>
        </w:rPr>
      </w:pPr>
      <w:bookmarkStart w:id="76" w:name="P00BB"/>
      <w:bookmarkStart w:id="77" w:name="redstr142"/>
      <w:bookmarkEnd w:id="76"/>
      <w:bookmarkEnd w:id="77"/>
      <w:r w:rsidRPr="000B5C10">
        <w:rPr>
          <w:color w:val="auto"/>
        </w:rPr>
        <w:t xml:space="preserve">где </w:t>
      </w:r>
      <w:proofErr w:type="gramStart"/>
      <w:r w:rsidRPr="000B5C10">
        <w:rPr>
          <w:color w:val="auto"/>
        </w:rPr>
        <w:t>Ст</w:t>
      </w:r>
      <w:proofErr w:type="gramEnd"/>
      <w:r w:rsidRPr="000B5C10">
        <w:rPr>
          <w:color w:val="auto"/>
        </w:rPr>
        <w:t xml:space="preserve"> - ставка платы за 1 кв. м в год (без учета НДС на основании отчета об оценке);</w:t>
      </w:r>
    </w:p>
    <w:p w:rsidR="008A7159" w:rsidRPr="000B5C10" w:rsidRDefault="00812F8B">
      <w:pPr>
        <w:jc w:val="both"/>
        <w:rPr>
          <w:color w:val="auto"/>
        </w:rPr>
      </w:pPr>
      <w:bookmarkStart w:id="78" w:name="P00BC"/>
      <w:bookmarkStart w:id="79" w:name="redstr143"/>
      <w:bookmarkEnd w:id="78"/>
      <w:bookmarkEnd w:id="79"/>
      <w:r w:rsidRPr="000B5C10">
        <w:rPr>
          <w:color w:val="auto"/>
        </w:rPr>
        <w:t>S - площадь объекта (кв. м)</w:t>
      </w:r>
    </w:p>
    <w:p w:rsidR="008A7159" w:rsidRPr="000B5C10" w:rsidRDefault="00812F8B">
      <w:pPr>
        <w:jc w:val="both"/>
        <w:rPr>
          <w:color w:val="auto"/>
        </w:rPr>
      </w:pPr>
      <w:bookmarkStart w:id="80" w:name="P00BD"/>
      <w:bookmarkStart w:id="81" w:name="redstr144"/>
      <w:bookmarkEnd w:id="80"/>
      <w:bookmarkEnd w:id="81"/>
      <w:r w:rsidRPr="000B5C10">
        <w:rPr>
          <w:color w:val="auto"/>
        </w:rPr>
        <w:t xml:space="preserve">Ежемесячный  размер платы: </w:t>
      </w:r>
      <w:r w:rsidR="000B5C10" w:rsidRPr="000B5C10">
        <w:rPr>
          <w:color w:val="auto"/>
        </w:rPr>
        <w:t>17 552,50</w:t>
      </w:r>
      <w:r w:rsidR="009C4853" w:rsidRPr="000B5C10">
        <w:rPr>
          <w:color w:val="auto"/>
        </w:rPr>
        <w:t xml:space="preserve"> (</w:t>
      </w:r>
      <w:r w:rsidR="000B5C10" w:rsidRPr="000B5C10">
        <w:rPr>
          <w:color w:val="auto"/>
        </w:rPr>
        <w:t>Семнадцать тысяч пятьсот пятьдесят два</w:t>
      </w:r>
      <w:r w:rsidR="009C4853" w:rsidRPr="000B5C10">
        <w:rPr>
          <w:color w:val="auto"/>
        </w:rPr>
        <w:t xml:space="preserve">) </w:t>
      </w:r>
      <w:r w:rsidRPr="000B5C10">
        <w:rPr>
          <w:color w:val="auto"/>
        </w:rPr>
        <w:t>рубл</w:t>
      </w:r>
      <w:r w:rsidR="000B5C10" w:rsidRPr="000B5C10">
        <w:rPr>
          <w:color w:val="auto"/>
        </w:rPr>
        <w:t>я</w:t>
      </w:r>
      <w:r w:rsidRPr="000B5C10">
        <w:rPr>
          <w:color w:val="auto"/>
        </w:rPr>
        <w:t xml:space="preserve"> </w:t>
      </w:r>
      <w:r w:rsidR="000B5C10" w:rsidRPr="000B5C10">
        <w:rPr>
          <w:color w:val="auto"/>
        </w:rPr>
        <w:t>5</w:t>
      </w:r>
      <w:r w:rsidR="009C4853" w:rsidRPr="000B5C10">
        <w:rPr>
          <w:color w:val="auto"/>
        </w:rPr>
        <w:t xml:space="preserve">0 </w:t>
      </w:r>
      <w:r w:rsidRPr="000B5C10">
        <w:rPr>
          <w:color w:val="auto"/>
        </w:rPr>
        <w:t>копеек.</w:t>
      </w:r>
    </w:p>
    <w:bookmarkEnd w:id="75"/>
    <w:p w:rsidR="008A7159" w:rsidRPr="001F6873" w:rsidRDefault="008A7159">
      <w:pPr>
        <w:jc w:val="center"/>
        <w:rPr>
          <w:color w:val="auto"/>
        </w:rPr>
      </w:pPr>
    </w:p>
    <w:p w:rsidR="008A7159" w:rsidRPr="000018B8" w:rsidRDefault="008A7159">
      <w:pPr>
        <w:jc w:val="center"/>
      </w:pPr>
    </w:p>
    <w:p w:rsidR="008A7159" w:rsidRPr="000018B8" w:rsidRDefault="00812F8B">
      <w:pPr>
        <w:jc w:val="both"/>
        <w:outlineLvl w:val="0"/>
      </w:pPr>
      <w:r w:rsidRPr="000018B8">
        <w:t>Согласно Протоколу __________  от ___________ N _____  размер платы составляет:</w:t>
      </w:r>
    </w:p>
    <w:p w:rsidR="008A7159" w:rsidRPr="000018B8" w:rsidRDefault="00812F8B">
      <w:pPr>
        <w:jc w:val="both"/>
      </w:pPr>
      <w:r w:rsidRPr="000018B8">
        <w:t>Размер платы в год:</w:t>
      </w:r>
    </w:p>
    <w:p w:rsidR="008A7159" w:rsidRPr="000018B8" w:rsidRDefault="00812F8B">
      <w:pPr>
        <w:jc w:val="both"/>
      </w:pPr>
      <w:proofErr w:type="gramStart"/>
      <w:r w:rsidRPr="000018B8">
        <w:t>П</w:t>
      </w:r>
      <w:proofErr w:type="gramEnd"/>
      <w:r w:rsidRPr="000018B8">
        <w:t xml:space="preserve"> год = Ст x S,</w:t>
      </w:r>
    </w:p>
    <w:p w:rsidR="008A7159" w:rsidRPr="000018B8" w:rsidRDefault="00812F8B">
      <w:pPr>
        <w:jc w:val="both"/>
      </w:pPr>
      <w:bookmarkStart w:id="82" w:name="redstr1421"/>
      <w:bookmarkEnd w:id="82"/>
      <w:r w:rsidRPr="000018B8">
        <w:t xml:space="preserve">где </w:t>
      </w:r>
      <w:proofErr w:type="gramStart"/>
      <w:r w:rsidRPr="000018B8">
        <w:t>Ст</w:t>
      </w:r>
      <w:proofErr w:type="gramEnd"/>
      <w:r w:rsidRPr="000018B8">
        <w:t xml:space="preserve"> - ставка платы за 1 кв. м в год (без учета НДС на основании  протокола);</w:t>
      </w:r>
    </w:p>
    <w:p w:rsidR="008A7159" w:rsidRPr="000018B8" w:rsidRDefault="00812F8B">
      <w:pPr>
        <w:jc w:val="both"/>
      </w:pPr>
      <w:bookmarkStart w:id="83" w:name="P00BC1"/>
      <w:bookmarkStart w:id="84" w:name="redstr1431"/>
      <w:bookmarkEnd w:id="83"/>
      <w:bookmarkEnd w:id="84"/>
      <w:r w:rsidRPr="000018B8">
        <w:t>S - площадь объекта (кв. м)</w:t>
      </w:r>
    </w:p>
    <w:p w:rsidR="008A7159" w:rsidRPr="000018B8" w:rsidRDefault="00812F8B">
      <w:pPr>
        <w:jc w:val="both"/>
      </w:pPr>
      <w:bookmarkStart w:id="85" w:name="P00BD1"/>
      <w:bookmarkStart w:id="86" w:name="redstr1441"/>
      <w:bookmarkEnd w:id="85"/>
      <w:bookmarkEnd w:id="86"/>
      <w:r w:rsidRPr="000018B8">
        <w:t>Ежемесячный  размер платы: __________________________рублей ___копеек.</w:t>
      </w:r>
    </w:p>
    <w:p w:rsidR="008A7159" w:rsidRPr="000018B8" w:rsidRDefault="008A7159">
      <w:pPr>
        <w:jc w:val="center"/>
        <w:outlineLvl w:val="0"/>
      </w:pPr>
    </w:p>
    <w:p w:rsidR="008A7159" w:rsidRPr="000018B8" w:rsidRDefault="008A7159">
      <w:pPr>
        <w:jc w:val="center"/>
        <w:outlineLvl w:val="0"/>
      </w:pPr>
    </w:p>
    <w:p w:rsidR="008A7159" w:rsidRPr="000018B8" w:rsidRDefault="008A7159">
      <w:pPr>
        <w:jc w:val="center"/>
        <w:outlineLvl w:val="0"/>
      </w:pPr>
    </w:p>
    <w:p w:rsidR="008A7159" w:rsidRPr="000018B8" w:rsidRDefault="00812F8B">
      <w:pPr>
        <w:jc w:val="center"/>
        <w:outlineLvl w:val="0"/>
        <w:rPr>
          <w:b/>
          <w:bCs/>
        </w:rPr>
      </w:pPr>
      <w:r w:rsidRPr="000018B8">
        <w:rPr>
          <w:b/>
          <w:bCs/>
        </w:rPr>
        <w:t>ПОДПИСИ СТОРОН</w:t>
      </w:r>
    </w:p>
    <w:p w:rsidR="008A7159" w:rsidRPr="000018B8" w:rsidRDefault="008A7159">
      <w:pPr>
        <w:jc w:val="center"/>
        <w:outlineLvl w:val="0"/>
      </w:pPr>
    </w:p>
    <w:p w:rsidR="008A7159" w:rsidRPr="000018B8" w:rsidRDefault="008A7159">
      <w:pPr>
        <w:widowControl w:val="0"/>
        <w:tabs>
          <w:tab w:val="left" w:pos="1080"/>
        </w:tabs>
        <w:jc w:val="right"/>
      </w:pPr>
    </w:p>
    <w:sectPr w:rsidR="008A7159" w:rsidRPr="000018B8" w:rsidSect="008A7159">
      <w:footerReference w:type="default" r:id="rId23"/>
      <w:pgSz w:w="11906" w:h="16838"/>
      <w:pgMar w:top="567" w:right="850" w:bottom="1080" w:left="1417" w:header="0" w:footer="567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84B" w:rsidRDefault="0060684B" w:rsidP="008A7159">
      <w:r>
        <w:separator/>
      </w:r>
    </w:p>
  </w:endnote>
  <w:endnote w:type="continuationSeparator" w:id="0">
    <w:p w:rsidR="0060684B" w:rsidRDefault="0060684B" w:rsidP="008A7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LettericaCompres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8848"/>
      <w:docPartObj>
        <w:docPartGallery w:val="Page Numbers (Bottom of Page)"/>
        <w:docPartUnique/>
      </w:docPartObj>
    </w:sdtPr>
    <w:sdtContent>
      <w:p w:rsidR="00E72357" w:rsidRDefault="005700A9">
        <w:pPr>
          <w:pStyle w:val="afb"/>
          <w:jc w:val="right"/>
        </w:pPr>
        <w:fldSimple w:instr=" PAGE   \* MERGEFORMAT ">
          <w:r w:rsidR="00F3275C">
            <w:rPr>
              <w:noProof/>
            </w:rPr>
            <w:t>3</w:t>
          </w:r>
        </w:fldSimple>
      </w:p>
    </w:sdtContent>
  </w:sdt>
  <w:p w:rsidR="00E72357" w:rsidRPr="001F6873" w:rsidRDefault="00E72357" w:rsidP="001F6873">
    <w:pPr>
      <w:pStyle w:val="afb"/>
      <w:jc w:val="center"/>
      <w:rPr>
        <w:sz w:val="18"/>
        <w:szCs w:val="18"/>
      </w:rPr>
    </w:pPr>
    <w:r w:rsidRPr="001F6873">
      <w:rPr>
        <w:sz w:val="18"/>
        <w:szCs w:val="18"/>
      </w:rPr>
      <w:t>Конкурсная документация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84B" w:rsidRDefault="0060684B" w:rsidP="008A7159">
      <w:r>
        <w:separator/>
      </w:r>
    </w:p>
  </w:footnote>
  <w:footnote w:type="continuationSeparator" w:id="0">
    <w:p w:rsidR="0060684B" w:rsidRDefault="0060684B" w:rsidP="008A71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A00"/>
    <w:multiLevelType w:val="multilevel"/>
    <w:tmpl w:val="6628885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050A0256"/>
    <w:multiLevelType w:val="multilevel"/>
    <w:tmpl w:val="8E5CF70A"/>
    <w:lvl w:ilvl="0">
      <w:start w:val="1"/>
      <w:numFmt w:val="none"/>
      <w:suff w:val="nothing"/>
      <w:lvlText w:val=""/>
      <w:lvlJc w:val="left"/>
      <w:pPr>
        <w:ind w:left="432" w:hanging="432"/>
      </w:pPr>
      <w:rPr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1E8E6BEB"/>
    <w:multiLevelType w:val="multilevel"/>
    <w:tmpl w:val="CBAC0D48"/>
    <w:lvl w:ilvl="0">
      <w:start w:val="1"/>
      <w:numFmt w:val="decimal"/>
      <w:lvlText w:val=""/>
      <w:lvlJc w:val="left"/>
      <w:pPr>
        <w:ind w:left="1211" w:hanging="360"/>
      </w:pPr>
    </w:lvl>
    <w:lvl w:ilvl="1">
      <w:start w:val="1"/>
      <w:numFmt w:val="decimal"/>
      <w:lvlText w:val="%2"/>
      <w:lvlJc w:val="left"/>
      <w:pPr>
        <w:ind w:left="1571" w:hanging="720"/>
      </w:pPr>
    </w:lvl>
    <w:lvl w:ilvl="2">
      <w:start w:val="1"/>
      <w:numFmt w:val="decimal"/>
      <w:lvlText w:val="%3"/>
      <w:lvlJc w:val="left"/>
      <w:pPr>
        <w:ind w:left="1571" w:hanging="720"/>
      </w:pPr>
    </w:lvl>
    <w:lvl w:ilvl="3">
      <w:start w:val="1"/>
      <w:numFmt w:val="decimal"/>
      <w:lvlText w:val="%4"/>
      <w:lvlJc w:val="left"/>
      <w:pPr>
        <w:ind w:left="1931" w:hanging="1080"/>
      </w:pPr>
    </w:lvl>
    <w:lvl w:ilvl="4">
      <w:start w:val="1"/>
      <w:numFmt w:val="decimal"/>
      <w:lvlText w:val="%5"/>
      <w:lvlJc w:val="left"/>
      <w:pPr>
        <w:ind w:left="1931" w:hanging="1080"/>
      </w:pPr>
    </w:lvl>
    <w:lvl w:ilvl="5">
      <w:start w:val="1"/>
      <w:numFmt w:val="decimal"/>
      <w:lvlText w:val="%6"/>
      <w:lvlJc w:val="left"/>
      <w:pPr>
        <w:ind w:left="2291" w:hanging="1440"/>
      </w:pPr>
    </w:lvl>
    <w:lvl w:ilvl="6">
      <w:start w:val="1"/>
      <w:numFmt w:val="decimal"/>
      <w:lvlText w:val="%7"/>
      <w:lvlJc w:val="left"/>
      <w:pPr>
        <w:ind w:left="2291" w:hanging="1440"/>
      </w:pPr>
    </w:lvl>
    <w:lvl w:ilvl="7">
      <w:start w:val="1"/>
      <w:numFmt w:val="decimal"/>
      <w:lvlText w:val="%8"/>
      <w:lvlJc w:val="left"/>
      <w:pPr>
        <w:ind w:left="2651" w:hanging="1800"/>
      </w:pPr>
    </w:lvl>
    <w:lvl w:ilvl="8">
      <w:start w:val="1"/>
      <w:numFmt w:val="decimal"/>
      <w:lvlText w:val="%9"/>
      <w:lvlJc w:val="left"/>
      <w:pPr>
        <w:ind w:left="2651" w:hanging="1800"/>
      </w:pPr>
    </w:lvl>
  </w:abstractNum>
  <w:abstractNum w:abstractNumId="3">
    <w:nsid w:val="2E163494"/>
    <w:multiLevelType w:val="multilevel"/>
    <w:tmpl w:val="9B5242FC"/>
    <w:lvl w:ilvl="0">
      <w:start w:val="1"/>
      <w:numFmt w:val="decimal"/>
      <w:lvlText w:val=""/>
      <w:lvlJc w:val="left"/>
      <w:pPr>
        <w:ind w:left="1211" w:hanging="360"/>
      </w:pPr>
    </w:lvl>
    <w:lvl w:ilvl="1">
      <w:start w:val="1"/>
      <w:numFmt w:val="decimal"/>
      <w:lvlText w:val="%2"/>
      <w:lvlJc w:val="left"/>
      <w:pPr>
        <w:ind w:left="1571" w:hanging="720"/>
      </w:pPr>
    </w:lvl>
    <w:lvl w:ilvl="2">
      <w:start w:val="1"/>
      <w:numFmt w:val="decimal"/>
      <w:lvlText w:val="%3"/>
      <w:lvlJc w:val="left"/>
      <w:pPr>
        <w:ind w:left="1571" w:hanging="720"/>
      </w:pPr>
    </w:lvl>
    <w:lvl w:ilvl="3">
      <w:start w:val="1"/>
      <w:numFmt w:val="decimal"/>
      <w:lvlText w:val="%4"/>
      <w:lvlJc w:val="left"/>
      <w:pPr>
        <w:ind w:left="1931" w:hanging="1080"/>
      </w:pPr>
    </w:lvl>
    <w:lvl w:ilvl="4">
      <w:start w:val="1"/>
      <w:numFmt w:val="decimal"/>
      <w:lvlText w:val="%5"/>
      <w:lvlJc w:val="left"/>
      <w:pPr>
        <w:ind w:left="1931" w:hanging="1080"/>
      </w:pPr>
    </w:lvl>
    <w:lvl w:ilvl="5">
      <w:start w:val="1"/>
      <w:numFmt w:val="decimal"/>
      <w:lvlText w:val="%6"/>
      <w:lvlJc w:val="left"/>
      <w:pPr>
        <w:ind w:left="2291" w:hanging="1440"/>
      </w:pPr>
    </w:lvl>
    <w:lvl w:ilvl="6">
      <w:start w:val="1"/>
      <w:numFmt w:val="decimal"/>
      <w:lvlText w:val="%7"/>
      <w:lvlJc w:val="left"/>
      <w:pPr>
        <w:ind w:left="2291" w:hanging="1440"/>
      </w:pPr>
    </w:lvl>
    <w:lvl w:ilvl="7">
      <w:start w:val="1"/>
      <w:numFmt w:val="decimal"/>
      <w:lvlText w:val="%8"/>
      <w:lvlJc w:val="left"/>
      <w:pPr>
        <w:ind w:left="2651" w:hanging="1800"/>
      </w:pPr>
    </w:lvl>
    <w:lvl w:ilvl="8">
      <w:start w:val="1"/>
      <w:numFmt w:val="decimal"/>
      <w:lvlText w:val="%9"/>
      <w:lvlJc w:val="left"/>
      <w:pPr>
        <w:ind w:left="2651" w:hanging="1800"/>
      </w:pPr>
    </w:lvl>
  </w:abstractNum>
  <w:abstractNum w:abstractNumId="4">
    <w:nsid w:val="3D785ED4"/>
    <w:multiLevelType w:val="hybridMultilevel"/>
    <w:tmpl w:val="5EA8D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B41B2"/>
    <w:multiLevelType w:val="hybridMultilevel"/>
    <w:tmpl w:val="F7D2C7E0"/>
    <w:lvl w:ilvl="0" w:tplc="E52C69D6">
      <w:start w:val="1"/>
      <w:numFmt w:val="decimal"/>
      <w:lvlText w:val="%1."/>
      <w:lvlJc w:val="left"/>
      <w:pPr>
        <w:ind w:left="720" w:hanging="360"/>
      </w:pPr>
    </w:lvl>
    <w:lvl w:ilvl="1" w:tplc="975C2014" w:tentative="1">
      <w:start w:val="1"/>
      <w:numFmt w:val="lowerLetter"/>
      <w:lvlText w:val="%2."/>
      <w:lvlJc w:val="left"/>
      <w:pPr>
        <w:ind w:left="1440" w:hanging="360"/>
      </w:pPr>
    </w:lvl>
    <w:lvl w:ilvl="2" w:tplc="1CD6B492" w:tentative="1">
      <w:start w:val="1"/>
      <w:numFmt w:val="lowerRoman"/>
      <w:lvlText w:val="%3."/>
      <w:lvlJc w:val="right"/>
      <w:pPr>
        <w:ind w:left="2160" w:hanging="180"/>
      </w:pPr>
    </w:lvl>
    <w:lvl w:ilvl="3" w:tplc="DB26F9D8" w:tentative="1">
      <w:start w:val="1"/>
      <w:numFmt w:val="decimal"/>
      <w:lvlText w:val="%4."/>
      <w:lvlJc w:val="left"/>
      <w:pPr>
        <w:ind w:left="2880" w:hanging="360"/>
      </w:pPr>
    </w:lvl>
    <w:lvl w:ilvl="4" w:tplc="62A007D4" w:tentative="1">
      <w:start w:val="1"/>
      <w:numFmt w:val="lowerLetter"/>
      <w:lvlText w:val="%5."/>
      <w:lvlJc w:val="left"/>
      <w:pPr>
        <w:ind w:left="3600" w:hanging="360"/>
      </w:pPr>
    </w:lvl>
    <w:lvl w:ilvl="5" w:tplc="B4A84152" w:tentative="1">
      <w:start w:val="1"/>
      <w:numFmt w:val="lowerRoman"/>
      <w:lvlText w:val="%6."/>
      <w:lvlJc w:val="right"/>
      <w:pPr>
        <w:ind w:left="4320" w:hanging="180"/>
      </w:pPr>
    </w:lvl>
    <w:lvl w:ilvl="6" w:tplc="7BA2854E" w:tentative="1">
      <w:start w:val="1"/>
      <w:numFmt w:val="decimal"/>
      <w:lvlText w:val="%7."/>
      <w:lvlJc w:val="left"/>
      <w:pPr>
        <w:ind w:left="5040" w:hanging="360"/>
      </w:pPr>
    </w:lvl>
    <w:lvl w:ilvl="7" w:tplc="9DAA0D9C" w:tentative="1">
      <w:start w:val="1"/>
      <w:numFmt w:val="lowerLetter"/>
      <w:lvlText w:val="%8."/>
      <w:lvlJc w:val="left"/>
      <w:pPr>
        <w:ind w:left="5760" w:hanging="360"/>
      </w:pPr>
    </w:lvl>
    <w:lvl w:ilvl="8" w:tplc="8424BC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45C20"/>
    <w:multiLevelType w:val="multilevel"/>
    <w:tmpl w:val="21867C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159"/>
    <w:rsid w:val="000018B8"/>
    <w:rsid w:val="00027D2C"/>
    <w:rsid w:val="0003708E"/>
    <w:rsid w:val="00037F68"/>
    <w:rsid w:val="00083FC6"/>
    <w:rsid w:val="00086E35"/>
    <w:rsid w:val="000A311A"/>
    <w:rsid w:val="000B4B6A"/>
    <w:rsid w:val="000B5C10"/>
    <w:rsid w:val="000C5B45"/>
    <w:rsid w:val="000E5A8D"/>
    <w:rsid w:val="001041F6"/>
    <w:rsid w:val="00112D68"/>
    <w:rsid w:val="001224E9"/>
    <w:rsid w:val="00137474"/>
    <w:rsid w:val="0015706B"/>
    <w:rsid w:val="001662A4"/>
    <w:rsid w:val="00176549"/>
    <w:rsid w:val="00177972"/>
    <w:rsid w:val="001D3B8B"/>
    <w:rsid w:val="001D4A0E"/>
    <w:rsid w:val="001F6873"/>
    <w:rsid w:val="002432D4"/>
    <w:rsid w:val="00280225"/>
    <w:rsid w:val="002856D6"/>
    <w:rsid w:val="00293DA8"/>
    <w:rsid w:val="002D3E8F"/>
    <w:rsid w:val="00313301"/>
    <w:rsid w:val="0033523A"/>
    <w:rsid w:val="00337E38"/>
    <w:rsid w:val="003460E9"/>
    <w:rsid w:val="00351921"/>
    <w:rsid w:val="003A4D95"/>
    <w:rsid w:val="003B5B31"/>
    <w:rsid w:val="003C32CB"/>
    <w:rsid w:val="00414374"/>
    <w:rsid w:val="0044768A"/>
    <w:rsid w:val="00466E69"/>
    <w:rsid w:val="0048238F"/>
    <w:rsid w:val="004B45A3"/>
    <w:rsid w:val="004C7B4E"/>
    <w:rsid w:val="004D5650"/>
    <w:rsid w:val="004E1C73"/>
    <w:rsid w:val="00516348"/>
    <w:rsid w:val="00521EAF"/>
    <w:rsid w:val="00560703"/>
    <w:rsid w:val="005700A9"/>
    <w:rsid w:val="0057052C"/>
    <w:rsid w:val="0058726F"/>
    <w:rsid w:val="00591827"/>
    <w:rsid w:val="005C6B2E"/>
    <w:rsid w:val="005E7889"/>
    <w:rsid w:val="0060684B"/>
    <w:rsid w:val="00677FD4"/>
    <w:rsid w:val="006B7180"/>
    <w:rsid w:val="006E1823"/>
    <w:rsid w:val="007058D0"/>
    <w:rsid w:val="00771CF8"/>
    <w:rsid w:val="00783F68"/>
    <w:rsid w:val="00793982"/>
    <w:rsid w:val="007A3A1D"/>
    <w:rsid w:val="007B583E"/>
    <w:rsid w:val="007B7230"/>
    <w:rsid w:val="007D7930"/>
    <w:rsid w:val="007F5FC7"/>
    <w:rsid w:val="00812F8B"/>
    <w:rsid w:val="00814A68"/>
    <w:rsid w:val="008216A1"/>
    <w:rsid w:val="0082466D"/>
    <w:rsid w:val="00831698"/>
    <w:rsid w:val="008A5F53"/>
    <w:rsid w:val="008A7159"/>
    <w:rsid w:val="008E2DF4"/>
    <w:rsid w:val="008E4E70"/>
    <w:rsid w:val="008F2A68"/>
    <w:rsid w:val="009276AE"/>
    <w:rsid w:val="009371CD"/>
    <w:rsid w:val="00945FCF"/>
    <w:rsid w:val="00965098"/>
    <w:rsid w:val="00996D80"/>
    <w:rsid w:val="009A3021"/>
    <w:rsid w:val="009B5BA3"/>
    <w:rsid w:val="009C4853"/>
    <w:rsid w:val="009C6BE8"/>
    <w:rsid w:val="00A06BF7"/>
    <w:rsid w:val="00A44E57"/>
    <w:rsid w:val="00A53C98"/>
    <w:rsid w:val="00A6107F"/>
    <w:rsid w:val="00A8663F"/>
    <w:rsid w:val="00AA69E8"/>
    <w:rsid w:val="00AD3718"/>
    <w:rsid w:val="00B012FF"/>
    <w:rsid w:val="00B01A45"/>
    <w:rsid w:val="00B03410"/>
    <w:rsid w:val="00B114C5"/>
    <w:rsid w:val="00B20852"/>
    <w:rsid w:val="00B30104"/>
    <w:rsid w:val="00BD08AE"/>
    <w:rsid w:val="00BD5E94"/>
    <w:rsid w:val="00BF7CDD"/>
    <w:rsid w:val="00C2253C"/>
    <w:rsid w:val="00C65351"/>
    <w:rsid w:val="00C77780"/>
    <w:rsid w:val="00C81564"/>
    <w:rsid w:val="00C82C9C"/>
    <w:rsid w:val="00C93F26"/>
    <w:rsid w:val="00CB6423"/>
    <w:rsid w:val="00CC2EBA"/>
    <w:rsid w:val="00CD4B4C"/>
    <w:rsid w:val="00D2101D"/>
    <w:rsid w:val="00D26794"/>
    <w:rsid w:val="00D358DC"/>
    <w:rsid w:val="00D630E7"/>
    <w:rsid w:val="00D812F1"/>
    <w:rsid w:val="00D83295"/>
    <w:rsid w:val="00DC1DAF"/>
    <w:rsid w:val="00DC78C7"/>
    <w:rsid w:val="00DD026D"/>
    <w:rsid w:val="00DE7EF4"/>
    <w:rsid w:val="00E2421F"/>
    <w:rsid w:val="00E33F84"/>
    <w:rsid w:val="00E46494"/>
    <w:rsid w:val="00E72357"/>
    <w:rsid w:val="00E86D02"/>
    <w:rsid w:val="00EC434C"/>
    <w:rsid w:val="00EC78C6"/>
    <w:rsid w:val="00EC79E5"/>
    <w:rsid w:val="00ED520E"/>
    <w:rsid w:val="00ED762F"/>
    <w:rsid w:val="00EF19F4"/>
    <w:rsid w:val="00F04EBC"/>
    <w:rsid w:val="00F248C6"/>
    <w:rsid w:val="00F3275C"/>
    <w:rsid w:val="00F5679D"/>
    <w:rsid w:val="00FB2F08"/>
    <w:rsid w:val="00FF1723"/>
    <w:rsid w:val="00FF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38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"/>
    <w:qFormat/>
    <w:rsid w:val="000778E1"/>
    <w:pPr>
      <w:keepNext/>
      <w:spacing w:before="240" w:after="120"/>
      <w:ind w:left="390" w:hanging="390"/>
      <w:outlineLvl w:val="0"/>
    </w:pPr>
    <w:rPr>
      <w:rFonts w:ascii="Liberation Sans" w:eastAsia="Droid Sans" w:hAnsi="Liberation Sans" w:cs="FreeSans"/>
      <w:b/>
      <w:bCs/>
      <w:sz w:val="36"/>
      <w:szCs w:val="36"/>
      <w:lang w:eastAsia="zh-CN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"/>
    <w:unhideWhenUsed/>
    <w:qFormat/>
    <w:rsid w:val="000778E1"/>
    <w:pPr>
      <w:outlineLvl w:val="1"/>
    </w:pPr>
  </w:style>
  <w:style w:type="paragraph" w:styleId="3">
    <w:name w:val="heading 3"/>
    <w:basedOn w:val="a0"/>
    <w:rsid w:val="007B0921"/>
    <w:pPr>
      <w:outlineLvl w:val="2"/>
    </w:pPr>
  </w:style>
  <w:style w:type="paragraph" w:styleId="4">
    <w:name w:val="heading 4"/>
    <w:basedOn w:val="a0"/>
    <w:link w:val="40"/>
    <w:rsid w:val="000778E1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Основной текст Знак2"/>
    <w:basedOn w:val="a1"/>
    <w:link w:val="a4"/>
    <w:rsid w:val="000778E1"/>
    <w:rPr>
      <w:rFonts w:ascii="Liberation Sans" w:eastAsia="Droid Sans" w:hAnsi="Liberation Sans" w:cs="FreeSans"/>
      <w:b/>
      <w:bCs/>
      <w:color w:val="00000A"/>
      <w:sz w:val="36"/>
      <w:szCs w:val="36"/>
      <w:lang w:eastAsia="zh-CN"/>
    </w:rPr>
  </w:style>
  <w:style w:type="character" w:customStyle="1" w:styleId="21">
    <w:name w:val="Заголовок 2 Знак"/>
    <w:basedOn w:val="a1"/>
    <w:link w:val="210"/>
    <w:uiPriority w:val="9"/>
    <w:semiHidden/>
    <w:rsid w:val="000778E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778E1"/>
    <w:rPr>
      <w:rFonts w:ascii="Liberation Sans" w:eastAsia="Droid Sans" w:hAnsi="Liberation Sans" w:cs="FreeSans"/>
      <w:color w:val="00000A"/>
      <w:sz w:val="28"/>
      <w:szCs w:val="28"/>
      <w:lang w:eastAsia="ru-RU"/>
    </w:rPr>
  </w:style>
  <w:style w:type="character" w:customStyle="1" w:styleId="a5">
    <w:name w:val="Основной текст Знак"/>
    <w:basedOn w:val="a1"/>
    <w:rsid w:val="000778E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бычный (веб) Знак"/>
    <w:locked/>
    <w:rsid w:val="00077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qFormat/>
    <w:rsid w:val="000778E1"/>
    <w:rPr>
      <w:b/>
      <w:bCs/>
    </w:rPr>
  </w:style>
  <w:style w:type="character" w:customStyle="1" w:styleId="apple-converted-space">
    <w:name w:val="apple-converted-space"/>
    <w:basedOn w:val="a1"/>
    <w:rsid w:val="000778E1"/>
  </w:style>
  <w:style w:type="character" w:customStyle="1" w:styleId="submenu-table">
    <w:name w:val="submenu-table"/>
    <w:basedOn w:val="a1"/>
    <w:rsid w:val="000778E1"/>
  </w:style>
  <w:style w:type="character" w:customStyle="1" w:styleId="-">
    <w:name w:val="Интернет-ссылка"/>
    <w:basedOn w:val="a1"/>
    <w:unhideWhenUsed/>
    <w:rsid w:val="000778E1"/>
    <w:rPr>
      <w:rFonts w:ascii="Times New Roman" w:hAnsi="Times New Roman" w:cs="Times New Roman"/>
      <w:color w:val="0000FF"/>
      <w:u w:val="single"/>
    </w:rPr>
  </w:style>
  <w:style w:type="character" w:customStyle="1" w:styleId="FontStyle12">
    <w:name w:val="Font Style12"/>
    <w:basedOn w:val="a1"/>
    <w:rsid w:val="000778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basedOn w:val="a1"/>
    <w:rsid w:val="000778E1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1"/>
    <w:rsid w:val="000778E1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Текст выноски Знак"/>
    <w:basedOn w:val="a1"/>
    <w:uiPriority w:val="99"/>
    <w:semiHidden/>
    <w:rsid w:val="000778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rsid w:val="000778E1"/>
    <w:rPr>
      <w:rFonts w:eastAsia="Liberation Mono" w:cs="Times New Roman"/>
      <w:b w:val="0"/>
      <w:bCs w:val="0"/>
      <w:i w:val="0"/>
      <w:caps w:val="0"/>
      <w:smallCaps w:val="0"/>
      <w:color w:val="000000"/>
      <w:spacing w:val="0"/>
      <w:sz w:val="24"/>
      <w:szCs w:val="24"/>
      <w:lang w:val="ru-RU"/>
    </w:rPr>
  </w:style>
  <w:style w:type="character" w:customStyle="1" w:styleId="ListLabel2">
    <w:name w:val="ListLabel 2"/>
    <w:rsid w:val="000778E1"/>
    <w:rPr>
      <w:rFonts w:cs="Times New Roman"/>
      <w:b w:val="0"/>
      <w:bCs w:val="0"/>
      <w:caps w:val="0"/>
      <w:smallCaps w:val="0"/>
      <w:color w:val="00000A"/>
      <w:spacing w:val="0"/>
      <w:sz w:val="24"/>
      <w:szCs w:val="24"/>
      <w:lang w:val="ru-RU"/>
    </w:rPr>
  </w:style>
  <w:style w:type="character" w:customStyle="1" w:styleId="ListLabel3">
    <w:name w:val="ListLabel 3"/>
    <w:rsid w:val="000778E1"/>
    <w:rPr>
      <w:rFonts w:cs="Courier New"/>
    </w:rPr>
  </w:style>
  <w:style w:type="character" w:customStyle="1" w:styleId="ListLabel4">
    <w:name w:val="ListLabel 4"/>
    <w:rsid w:val="000778E1"/>
    <w:rPr>
      <w:color w:val="FF0000"/>
    </w:rPr>
  </w:style>
  <w:style w:type="character" w:customStyle="1" w:styleId="WW8Num3z0">
    <w:name w:val="WW8Num3z0"/>
    <w:rsid w:val="000778E1"/>
    <w:rPr>
      <w:rFonts w:ascii="Times New Roman" w:eastAsia="Liberation Mono;Courier New" w:hAnsi="Times New Roman" w:cs="Times New Roman"/>
      <w:b w:val="0"/>
      <w:bCs w:val="0"/>
      <w:i w:val="0"/>
      <w:caps w:val="0"/>
      <w:smallCaps w:val="0"/>
      <w:color w:val="000000"/>
      <w:spacing w:val="0"/>
      <w:sz w:val="24"/>
      <w:szCs w:val="24"/>
      <w:lang w:val="ru-RU"/>
    </w:rPr>
  </w:style>
  <w:style w:type="character" w:customStyle="1" w:styleId="WW8Num3z1">
    <w:name w:val="WW8Num3z1"/>
    <w:rsid w:val="000778E1"/>
  </w:style>
  <w:style w:type="character" w:customStyle="1" w:styleId="WW8Num3z2">
    <w:name w:val="WW8Num3z2"/>
    <w:rsid w:val="000778E1"/>
  </w:style>
  <w:style w:type="character" w:customStyle="1" w:styleId="WW8Num3z3">
    <w:name w:val="WW8Num3z3"/>
    <w:rsid w:val="000778E1"/>
  </w:style>
  <w:style w:type="character" w:customStyle="1" w:styleId="WW8Num3z4">
    <w:name w:val="WW8Num3z4"/>
    <w:rsid w:val="000778E1"/>
  </w:style>
  <w:style w:type="character" w:customStyle="1" w:styleId="WW8Num3z5">
    <w:name w:val="WW8Num3z5"/>
    <w:rsid w:val="000778E1"/>
  </w:style>
  <w:style w:type="character" w:customStyle="1" w:styleId="WW8Num3z6">
    <w:name w:val="WW8Num3z6"/>
    <w:rsid w:val="000778E1"/>
  </w:style>
  <w:style w:type="character" w:customStyle="1" w:styleId="WW8Num3z7">
    <w:name w:val="WW8Num3z7"/>
    <w:rsid w:val="000778E1"/>
  </w:style>
  <w:style w:type="character" w:customStyle="1" w:styleId="WW8Num3z8">
    <w:name w:val="WW8Num3z8"/>
    <w:rsid w:val="000778E1"/>
  </w:style>
  <w:style w:type="character" w:customStyle="1" w:styleId="a9">
    <w:name w:val="Маркеры списка"/>
    <w:rsid w:val="000778E1"/>
    <w:rPr>
      <w:rFonts w:ascii="OpenSymbol" w:eastAsia="OpenSymbol" w:hAnsi="OpenSymbol" w:cs="OpenSymbol"/>
    </w:rPr>
  </w:style>
  <w:style w:type="character" w:customStyle="1" w:styleId="ListLabel5">
    <w:name w:val="ListLabel 5"/>
    <w:rsid w:val="000778E1"/>
    <w:rPr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6">
    <w:name w:val="ListLabel 6"/>
    <w:rsid w:val="000778E1"/>
    <w:rPr>
      <w:b w:val="0"/>
      <w:bCs w:val="0"/>
      <w:caps w:val="0"/>
      <w:smallCaps w:val="0"/>
      <w:color w:val="00000A"/>
      <w:spacing w:val="0"/>
      <w:sz w:val="24"/>
      <w:szCs w:val="24"/>
    </w:rPr>
  </w:style>
  <w:style w:type="character" w:customStyle="1" w:styleId="ListLabel7">
    <w:name w:val="ListLabel 7"/>
    <w:rsid w:val="000778E1"/>
    <w:rPr>
      <w:rFonts w:cs="Symbol"/>
    </w:rPr>
  </w:style>
  <w:style w:type="character" w:customStyle="1" w:styleId="ListLabel8">
    <w:name w:val="ListLabel 8"/>
    <w:rsid w:val="000778E1"/>
    <w:rPr>
      <w:rFonts w:cs="Courier New"/>
    </w:rPr>
  </w:style>
  <w:style w:type="character" w:customStyle="1" w:styleId="ListLabel9">
    <w:name w:val="ListLabel 9"/>
    <w:rsid w:val="000778E1"/>
    <w:rPr>
      <w:rFonts w:cs="Wingdings"/>
    </w:rPr>
  </w:style>
  <w:style w:type="character" w:customStyle="1" w:styleId="ListLabel10">
    <w:name w:val="ListLabel 10"/>
    <w:rsid w:val="000778E1"/>
    <w:rPr>
      <w:color w:val="FF0000"/>
    </w:rPr>
  </w:style>
  <w:style w:type="character" w:customStyle="1" w:styleId="ListLabel11">
    <w:name w:val="ListLabel 11"/>
    <w:rsid w:val="000778E1"/>
    <w:rPr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12">
    <w:name w:val="ListLabel 12"/>
    <w:rsid w:val="000778E1"/>
    <w:rPr>
      <w:b w:val="0"/>
      <w:bCs w:val="0"/>
      <w:caps w:val="0"/>
      <w:smallCaps w:val="0"/>
      <w:color w:val="00000A"/>
      <w:spacing w:val="0"/>
      <w:sz w:val="24"/>
      <w:szCs w:val="24"/>
    </w:rPr>
  </w:style>
  <w:style w:type="character" w:customStyle="1" w:styleId="ListLabel13">
    <w:name w:val="ListLabel 13"/>
    <w:rsid w:val="000778E1"/>
    <w:rPr>
      <w:rFonts w:cs="Symbol"/>
    </w:rPr>
  </w:style>
  <w:style w:type="character" w:customStyle="1" w:styleId="ListLabel14">
    <w:name w:val="ListLabel 14"/>
    <w:rsid w:val="000778E1"/>
    <w:rPr>
      <w:rFonts w:cs="Courier New"/>
    </w:rPr>
  </w:style>
  <w:style w:type="character" w:customStyle="1" w:styleId="ListLabel15">
    <w:name w:val="ListLabel 15"/>
    <w:rsid w:val="000778E1"/>
    <w:rPr>
      <w:rFonts w:cs="Wingdings"/>
    </w:rPr>
  </w:style>
  <w:style w:type="character" w:customStyle="1" w:styleId="ListLabel16">
    <w:name w:val="ListLabel 16"/>
    <w:rsid w:val="000778E1"/>
    <w:rPr>
      <w:color w:val="FF0000"/>
    </w:rPr>
  </w:style>
  <w:style w:type="character" w:customStyle="1" w:styleId="WW8Num7z0">
    <w:name w:val="WW8Num7z0"/>
    <w:rsid w:val="000778E1"/>
    <w:rPr>
      <w:rFonts w:ascii="Wingdings" w:hAnsi="Wingdings" w:cs="OpenSymbol;Arial Unicode MS"/>
      <w:color w:val="000000"/>
      <w:sz w:val="24"/>
      <w:szCs w:val="24"/>
      <w:lang w:val="ru-RU"/>
    </w:rPr>
  </w:style>
  <w:style w:type="character" w:customStyle="1" w:styleId="WW8Num7z1">
    <w:name w:val="WW8Num7z1"/>
    <w:rsid w:val="000778E1"/>
    <w:rPr>
      <w:rFonts w:ascii="OpenSymbol;Arial Unicode MS" w:hAnsi="OpenSymbol;Arial Unicode MS" w:cs="OpenSymbol;Arial Unicode MS"/>
    </w:rPr>
  </w:style>
  <w:style w:type="character" w:customStyle="1" w:styleId="WW8Num7z3">
    <w:name w:val="WW8Num7z3"/>
    <w:rsid w:val="000778E1"/>
    <w:rPr>
      <w:rFonts w:ascii="Symbol" w:hAnsi="Symbol" w:cs="OpenSymbol;Arial Unicode MS"/>
    </w:rPr>
  </w:style>
  <w:style w:type="character" w:customStyle="1" w:styleId="aa">
    <w:name w:val="Выделение жирным"/>
    <w:rsid w:val="000778E1"/>
    <w:rPr>
      <w:b/>
      <w:bCs/>
    </w:rPr>
  </w:style>
  <w:style w:type="character" w:customStyle="1" w:styleId="WW8Num12z0">
    <w:name w:val="WW8Num12z0"/>
    <w:rsid w:val="000778E1"/>
    <w:rPr>
      <w:rFonts w:ascii="Symbol" w:hAnsi="Symbol" w:cs="OpenSymbol;Arial Unicode MS"/>
    </w:rPr>
  </w:style>
  <w:style w:type="character" w:customStyle="1" w:styleId="WW8Num12z1">
    <w:name w:val="WW8Num12z1"/>
    <w:rsid w:val="000778E1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0778E1"/>
    <w:rPr>
      <w:rFonts w:ascii="Symbol" w:hAnsi="Symbol" w:cs="OpenSymbol;Arial Unicode MS"/>
    </w:rPr>
  </w:style>
  <w:style w:type="character" w:customStyle="1" w:styleId="WW8Num11z1">
    <w:name w:val="WW8Num11z1"/>
    <w:rsid w:val="000778E1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0778E1"/>
    <w:rPr>
      <w:rFonts w:ascii="Symbol" w:hAnsi="Symbol" w:cs="OpenSymbol;Arial Unicode MS"/>
    </w:rPr>
  </w:style>
  <w:style w:type="character" w:customStyle="1" w:styleId="WW8Num14z1">
    <w:name w:val="WW8Num14z1"/>
    <w:rsid w:val="000778E1"/>
    <w:rPr>
      <w:rFonts w:ascii="OpenSymbol;Arial Unicode MS" w:hAnsi="OpenSymbol;Arial Unicode MS" w:cs="OpenSymbol;Arial Unicode MS"/>
    </w:rPr>
  </w:style>
  <w:style w:type="character" w:customStyle="1" w:styleId="ListLabel17">
    <w:name w:val="ListLabel 17"/>
    <w:rsid w:val="000778E1"/>
    <w:rPr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18">
    <w:name w:val="ListLabel 18"/>
    <w:rsid w:val="000778E1"/>
    <w:rPr>
      <w:b w:val="0"/>
      <w:bCs w:val="0"/>
      <w:caps w:val="0"/>
      <w:smallCaps w:val="0"/>
      <w:color w:val="00000A"/>
      <w:spacing w:val="0"/>
      <w:sz w:val="24"/>
      <w:szCs w:val="24"/>
    </w:rPr>
  </w:style>
  <w:style w:type="character" w:customStyle="1" w:styleId="ListLabel19">
    <w:name w:val="ListLabel 19"/>
    <w:rsid w:val="000778E1"/>
    <w:rPr>
      <w:color w:val="FF0000"/>
    </w:rPr>
  </w:style>
  <w:style w:type="character" w:customStyle="1" w:styleId="ab">
    <w:name w:val="Символ нумерации"/>
    <w:rsid w:val="000778E1"/>
  </w:style>
  <w:style w:type="character" w:customStyle="1" w:styleId="10">
    <w:name w:val="Основной текст Знак1"/>
    <w:basedOn w:val="a1"/>
    <w:rsid w:val="000778E1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c">
    <w:name w:val="Название Знак"/>
    <w:basedOn w:val="a1"/>
    <w:rsid w:val="000778E1"/>
    <w:rPr>
      <w:rFonts w:ascii="Times New Roman" w:eastAsia="Times New Roman" w:hAnsi="Times New Roman" w:cs="FreeSans"/>
      <w:i/>
      <w:iCs/>
      <w:color w:val="00000A"/>
      <w:sz w:val="24"/>
      <w:szCs w:val="24"/>
      <w:lang w:eastAsia="ru-RU"/>
    </w:rPr>
  </w:style>
  <w:style w:type="character" w:customStyle="1" w:styleId="11">
    <w:name w:val="Текст выноски Знак1"/>
    <w:basedOn w:val="a1"/>
    <w:uiPriority w:val="99"/>
    <w:semiHidden/>
    <w:rsid w:val="000778E1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30">
    <w:name w:val="Текст выноски Знак3"/>
    <w:basedOn w:val="a1"/>
    <w:rsid w:val="000778E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ListLabel20">
    <w:name w:val="ListLabel 20"/>
    <w:rsid w:val="007B0921"/>
    <w:rPr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21">
    <w:name w:val="ListLabel 21"/>
    <w:rsid w:val="007B0921"/>
    <w:rPr>
      <w:rFonts w:eastAsia="Liberation Mono" w:cs="Times New Roman"/>
      <w:b w:val="0"/>
      <w:bCs w:val="0"/>
      <w:i w:val="0"/>
      <w:caps w:val="0"/>
      <w:smallCaps w:val="0"/>
      <w:color w:val="000000"/>
      <w:spacing w:val="0"/>
      <w:sz w:val="24"/>
      <w:szCs w:val="24"/>
      <w:lang w:val="ru-RU"/>
    </w:rPr>
  </w:style>
  <w:style w:type="character" w:customStyle="1" w:styleId="ListLabel22">
    <w:name w:val="ListLabel 22"/>
    <w:rsid w:val="007B0921"/>
    <w:rPr>
      <w:rFonts w:cs="Times New Roman"/>
      <w:b w:val="0"/>
      <w:bCs w:val="0"/>
      <w:caps w:val="0"/>
      <w:smallCaps w:val="0"/>
      <w:color w:val="00000A"/>
      <w:spacing w:val="0"/>
      <w:sz w:val="24"/>
      <w:szCs w:val="24"/>
      <w:lang w:val="ru-RU"/>
    </w:rPr>
  </w:style>
  <w:style w:type="character" w:customStyle="1" w:styleId="q">
    <w:name w:val="q"/>
    <w:rsid w:val="007B0921"/>
  </w:style>
  <w:style w:type="character" w:customStyle="1" w:styleId="ListLabel23">
    <w:name w:val="ListLabel 23"/>
    <w:rsid w:val="007B0921"/>
    <w:rPr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24">
    <w:name w:val="ListLabel 24"/>
    <w:rsid w:val="007B0921"/>
    <w:rPr>
      <w:b w:val="0"/>
      <w:bCs w:val="0"/>
      <w:caps w:val="0"/>
      <w:smallCaps w:val="0"/>
      <w:color w:val="00000A"/>
      <w:spacing w:val="0"/>
      <w:sz w:val="24"/>
      <w:szCs w:val="24"/>
    </w:rPr>
  </w:style>
  <w:style w:type="character" w:customStyle="1" w:styleId="ListLabel25">
    <w:name w:val="ListLabel 25"/>
    <w:rsid w:val="007B0921"/>
    <w:rPr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26">
    <w:name w:val="ListLabel 26"/>
    <w:rsid w:val="007B0921"/>
    <w:rPr>
      <w:b w:val="0"/>
      <w:bCs w:val="0"/>
      <w:caps w:val="0"/>
      <w:smallCaps w:val="0"/>
      <w:color w:val="00000A"/>
      <w:spacing w:val="0"/>
      <w:sz w:val="24"/>
      <w:szCs w:val="24"/>
    </w:rPr>
  </w:style>
  <w:style w:type="character" w:customStyle="1" w:styleId="ListLabel27">
    <w:name w:val="ListLabel 27"/>
    <w:rsid w:val="007B0921"/>
    <w:rPr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28">
    <w:name w:val="ListLabel 28"/>
    <w:rsid w:val="007B0921"/>
    <w:rPr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29">
    <w:name w:val="ListLabel 29"/>
    <w:rsid w:val="007B0921"/>
    <w:rPr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30">
    <w:name w:val="ListLabel 30"/>
    <w:rsid w:val="007B0921"/>
    <w:rPr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31">
    <w:name w:val="ListLabel 31"/>
    <w:rsid w:val="008A7159"/>
    <w:rPr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32">
    <w:name w:val="ListLabel 32"/>
    <w:rsid w:val="008A7159"/>
    <w:rPr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styleId="ad">
    <w:name w:val="Emphasis"/>
    <w:rsid w:val="008A7159"/>
    <w:rPr>
      <w:i/>
      <w:iCs/>
    </w:rPr>
  </w:style>
  <w:style w:type="character" w:customStyle="1" w:styleId="ListLabel33">
    <w:name w:val="ListLabel 33"/>
    <w:rsid w:val="008A7159"/>
    <w:rPr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paragraph" w:customStyle="1" w:styleId="a0">
    <w:name w:val="Заголовок"/>
    <w:basedOn w:val="a"/>
    <w:next w:val="a4"/>
    <w:rsid w:val="000778E1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a4">
    <w:name w:val="Body Text"/>
    <w:basedOn w:val="a"/>
    <w:link w:val="20"/>
    <w:unhideWhenUsed/>
    <w:rsid w:val="000778E1"/>
    <w:pPr>
      <w:spacing w:after="140" w:line="288" w:lineRule="auto"/>
    </w:pPr>
    <w:rPr>
      <w:sz w:val="24"/>
      <w:szCs w:val="24"/>
      <w:lang w:eastAsia="zh-CN"/>
    </w:rPr>
  </w:style>
  <w:style w:type="paragraph" w:styleId="ae">
    <w:name w:val="List"/>
    <w:basedOn w:val="a4"/>
    <w:rsid w:val="000778E1"/>
    <w:rPr>
      <w:rFonts w:cs="FreeSans"/>
    </w:rPr>
  </w:style>
  <w:style w:type="paragraph" w:styleId="af">
    <w:name w:val="Title"/>
    <w:basedOn w:val="a"/>
    <w:rsid w:val="008A715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0">
    <w:name w:val="index heading"/>
    <w:basedOn w:val="a"/>
    <w:rsid w:val="000778E1"/>
    <w:pPr>
      <w:suppressLineNumbers/>
    </w:pPr>
    <w:rPr>
      <w:rFonts w:cs="FreeSans"/>
    </w:rPr>
  </w:style>
  <w:style w:type="paragraph" w:customStyle="1" w:styleId="af1">
    <w:name w:val="Заглавие"/>
    <w:basedOn w:val="a"/>
    <w:rsid w:val="000778E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2">
    <w:name w:val="index 1"/>
    <w:basedOn w:val="a"/>
    <w:autoRedefine/>
    <w:uiPriority w:val="99"/>
    <w:semiHidden/>
    <w:unhideWhenUsed/>
    <w:rsid w:val="000778E1"/>
    <w:pPr>
      <w:ind w:left="200" w:hanging="200"/>
    </w:pPr>
  </w:style>
  <w:style w:type="paragraph" w:styleId="af2">
    <w:name w:val="Normal (Web)"/>
    <w:basedOn w:val="a"/>
    <w:unhideWhenUsed/>
    <w:qFormat/>
    <w:rsid w:val="000778E1"/>
    <w:pPr>
      <w:spacing w:after="28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0778E1"/>
    <w:pPr>
      <w:ind w:left="720"/>
      <w:contextualSpacing/>
    </w:pPr>
  </w:style>
  <w:style w:type="paragraph" w:customStyle="1" w:styleId="Style6">
    <w:name w:val="Style6"/>
    <w:basedOn w:val="a"/>
    <w:rsid w:val="000778E1"/>
    <w:pPr>
      <w:widowControl w:val="0"/>
      <w:spacing w:line="326" w:lineRule="exact"/>
      <w:ind w:firstLine="708"/>
    </w:pPr>
    <w:rPr>
      <w:sz w:val="24"/>
      <w:szCs w:val="24"/>
    </w:rPr>
  </w:style>
  <w:style w:type="paragraph" w:customStyle="1" w:styleId="Style10">
    <w:name w:val="Style10"/>
    <w:basedOn w:val="a"/>
    <w:rsid w:val="000778E1"/>
    <w:pPr>
      <w:widowControl w:val="0"/>
      <w:spacing w:line="240" w:lineRule="exact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uiPriority w:val="99"/>
    <w:qFormat/>
    <w:rsid w:val="000778E1"/>
    <w:pPr>
      <w:widowControl w:val="0"/>
      <w:suppressAutoHyphens/>
      <w:spacing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Normal">
    <w:name w:val="ConsNormal"/>
    <w:rsid w:val="000778E1"/>
    <w:pPr>
      <w:suppressAutoHyphens/>
      <w:spacing w:line="240" w:lineRule="auto"/>
      <w:ind w:firstLine="720"/>
    </w:pPr>
    <w:rPr>
      <w:rFonts w:ascii="Arial" w:eastAsia="Times New Roman" w:hAnsi="Arial" w:cs="Times New Roman"/>
      <w:color w:val="00000A"/>
      <w:sz w:val="20"/>
      <w:szCs w:val="20"/>
      <w:lang w:eastAsia="ru-RU"/>
    </w:rPr>
  </w:style>
  <w:style w:type="paragraph" w:customStyle="1" w:styleId="22">
    <w:name w:val="Текст выноски Знак2"/>
    <w:basedOn w:val="a"/>
    <w:rsid w:val="000778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0778E1"/>
    <w:pPr>
      <w:widowControl w:val="0"/>
      <w:suppressAutoHyphens/>
      <w:spacing w:line="240" w:lineRule="auto"/>
      <w:ind w:right="19772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f4">
    <w:name w:val="Balloon Text"/>
    <w:basedOn w:val="a"/>
    <w:uiPriority w:val="99"/>
    <w:semiHidden/>
    <w:unhideWhenUsed/>
    <w:rsid w:val="000778E1"/>
    <w:rPr>
      <w:rFonts w:ascii="Tahoma" w:hAnsi="Tahoma" w:cs="Tahoma"/>
      <w:sz w:val="16"/>
      <w:szCs w:val="16"/>
    </w:rPr>
  </w:style>
  <w:style w:type="paragraph" w:customStyle="1" w:styleId="210">
    <w:name w:val="Основной текст 2 Знак1"/>
    <w:basedOn w:val="a"/>
    <w:link w:val="21"/>
    <w:rsid w:val="000778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5">
    <w:name w:val="Текст в заданном формате"/>
    <w:basedOn w:val="a"/>
    <w:rsid w:val="000778E1"/>
    <w:rPr>
      <w:rFonts w:ascii="Liberation Mono" w:eastAsia="Droid Sans" w:hAnsi="Liberation Mono" w:cs="Liberation Mono"/>
      <w:lang w:eastAsia="zh-CN"/>
    </w:rPr>
  </w:style>
  <w:style w:type="paragraph" w:customStyle="1" w:styleId="Default">
    <w:name w:val="Default"/>
    <w:uiPriority w:val="99"/>
    <w:qFormat/>
    <w:rsid w:val="000778E1"/>
    <w:pPr>
      <w:suppressAutoHyphens/>
      <w:spacing w:line="240" w:lineRule="auto"/>
    </w:pPr>
    <w:rPr>
      <w:rFonts w:ascii="AGLettericaCompressed" w:eastAsia="Calibri" w:hAnsi="AGLettericaCompressed" w:cs="AGLettericaCompressed"/>
      <w:color w:val="000000"/>
      <w:sz w:val="24"/>
      <w:szCs w:val="24"/>
      <w:lang w:eastAsia="ru-RU"/>
    </w:rPr>
  </w:style>
  <w:style w:type="paragraph" w:styleId="23">
    <w:name w:val="Body Text 2"/>
    <w:basedOn w:val="a"/>
    <w:rsid w:val="000778E1"/>
    <w:pPr>
      <w:spacing w:after="120" w:line="480" w:lineRule="auto"/>
    </w:pPr>
  </w:style>
  <w:style w:type="paragraph" w:customStyle="1" w:styleId="af6">
    <w:name w:val="Содержимое таблицы"/>
    <w:basedOn w:val="a"/>
    <w:rsid w:val="000778E1"/>
  </w:style>
  <w:style w:type="paragraph" w:customStyle="1" w:styleId="af7">
    <w:name w:val="Заголовок таблицы"/>
    <w:basedOn w:val="af6"/>
    <w:rsid w:val="000778E1"/>
  </w:style>
  <w:style w:type="paragraph" w:styleId="af8">
    <w:name w:val="Block Text"/>
    <w:basedOn w:val="a"/>
    <w:rsid w:val="007B0921"/>
  </w:style>
  <w:style w:type="paragraph" w:styleId="af9">
    <w:name w:val="Subtitle"/>
    <w:basedOn w:val="a0"/>
    <w:rsid w:val="007B0921"/>
  </w:style>
  <w:style w:type="paragraph" w:customStyle="1" w:styleId="afa">
    <w:name w:val="Содержимое врезки"/>
    <w:basedOn w:val="a"/>
    <w:rsid w:val="007B0921"/>
  </w:style>
  <w:style w:type="paragraph" w:styleId="afb">
    <w:name w:val="footer"/>
    <w:basedOn w:val="a"/>
    <w:link w:val="afc"/>
    <w:uiPriority w:val="99"/>
    <w:rsid w:val="008A7159"/>
  </w:style>
  <w:style w:type="numbering" w:customStyle="1" w:styleId="WW8Num3">
    <w:name w:val="WW8Num3"/>
    <w:rsid w:val="000778E1"/>
  </w:style>
  <w:style w:type="numbering" w:customStyle="1" w:styleId="WW8Num7">
    <w:name w:val="WW8Num7"/>
    <w:rsid w:val="000778E1"/>
  </w:style>
  <w:style w:type="numbering" w:customStyle="1" w:styleId="WW8Num12">
    <w:name w:val="WW8Num12"/>
    <w:rsid w:val="000778E1"/>
  </w:style>
  <w:style w:type="numbering" w:customStyle="1" w:styleId="WW8Num11">
    <w:name w:val="WW8Num11"/>
    <w:rsid w:val="000778E1"/>
  </w:style>
  <w:style w:type="numbering" w:customStyle="1" w:styleId="WW8Num14">
    <w:name w:val="WW8Num14"/>
    <w:rsid w:val="000778E1"/>
  </w:style>
  <w:style w:type="table" w:styleId="afd">
    <w:name w:val="Table Grid"/>
    <w:basedOn w:val="a2"/>
    <w:uiPriority w:val="59"/>
    <w:rsid w:val="000778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Пункт"/>
    <w:basedOn w:val="a"/>
    <w:link w:val="13"/>
    <w:uiPriority w:val="99"/>
    <w:qFormat/>
    <w:rsid w:val="004C7B4E"/>
    <w:pPr>
      <w:tabs>
        <w:tab w:val="num" w:pos="1134"/>
      </w:tabs>
      <w:suppressAutoHyphens w:val="0"/>
      <w:spacing w:line="360" w:lineRule="auto"/>
      <w:ind w:left="1134" w:hanging="1134"/>
      <w:jc w:val="both"/>
    </w:pPr>
    <w:rPr>
      <w:snapToGrid w:val="0"/>
      <w:color w:val="auto"/>
      <w:sz w:val="28"/>
      <w:szCs w:val="28"/>
    </w:rPr>
  </w:style>
  <w:style w:type="character" w:customStyle="1" w:styleId="13">
    <w:name w:val="Пункт Знак1"/>
    <w:link w:val="afe"/>
    <w:uiPriority w:val="99"/>
    <w:locked/>
    <w:rsid w:val="004C7B4E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FontStyle37">
    <w:name w:val="Font Style37"/>
    <w:uiPriority w:val="99"/>
    <w:rsid w:val="004C7B4E"/>
    <w:rPr>
      <w:rFonts w:ascii="Times New Roman" w:hAnsi="Times New Roman" w:cs="Times New Roman" w:hint="default"/>
      <w:sz w:val="24"/>
    </w:rPr>
  </w:style>
  <w:style w:type="paragraph" w:styleId="aff">
    <w:name w:val="header"/>
    <w:basedOn w:val="a"/>
    <w:link w:val="aff0"/>
    <w:uiPriority w:val="99"/>
    <w:unhideWhenUsed/>
    <w:rsid w:val="001F6873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1"/>
    <w:link w:val="aff"/>
    <w:uiPriority w:val="99"/>
    <w:rsid w:val="001F6873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fc">
    <w:name w:val="Нижний колонтитул Знак"/>
    <w:basedOn w:val="a1"/>
    <w:link w:val="afb"/>
    <w:uiPriority w:val="99"/>
    <w:rsid w:val="001F6873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ngp.ru/" TargetMode="External"/><Relationship Id="rId13" Type="http://schemas.openxmlformats.org/officeDocument/2006/relationships/image" Target="media/image2.wmf"/><Relationship Id="rId18" Type="http://schemas.openxmlformats.org/officeDocument/2006/relationships/hyperlink" Target="http://www.obngp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bngp.ru/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obngp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www.obng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oter" Target="footer1.xml"/><Relationship Id="rId10" Type="http://schemas.openxmlformats.org/officeDocument/2006/relationships/hyperlink" Target="consultantplus://offline/ref=E8062B738D126CC8F492F5E7B9D5D623DC54CFBCBB84E067994C0811296C7CA8BDDADF6006C23D0E21ECB9kAm2I" TargetMode="External"/><Relationship Id="rId19" Type="http://schemas.openxmlformats.org/officeDocument/2006/relationships/hyperlink" Target="http://www.obng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ngp.ru/" TargetMode="External"/><Relationship Id="rId14" Type="http://schemas.openxmlformats.org/officeDocument/2006/relationships/oleObject" Target="embeddings/oleObject2.bin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30E0B-698A-4A9F-A929-BACDACC0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21</Pages>
  <Words>10695</Words>
  <Characters>60963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2020-12-21T06:46:00Z</cp:lastPrinted>
  <dcterms:created xsi:type="dcterms:W3CDTF">2020-12-08T08:16:00Z</dcterms:created>
  <dcterms:modified xsi:type="dcterms:W3CDTF">2021-04-06T11:52:00Z</dcterms:modified>
  <dc:language>ru-RU</dc:language>
</cp:coreProperties>
</file>